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0F156" w14:textId="1627869E" w:rsidR="002D7DDE" w:rsidRDefault="00000000">
      <w:pPr>
        <w:pStyle w:val="Title"/>
      </w:pPr>
      <w:r>
        <w:rPr>
          <w:noProof/>
        </w:rPr>
        <w:drawing>
          <wp:anchor distT="0" distB="0" distL="0" distR="0" simplePos="0" relativeHeight="15728640" behindDoc="0" locked="0" layoutInCell="1" allowOverlap="1" wp14:anchorId="034706BC" wp14:editId="56DA0DFF">
            <wp:simplePos x="0" y="0"/>
            <wp:positionH relativeFrom="page">
              <wp:posOffset>547413</wp:posOffset>
            </wp:positionH>
            <wp:positionV relativeFrom="paragraph">
              <wp:posOffset>96193</wp:posOffset>
            </wp:positionV>
            <wp:extent cx="798067" cy="79806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98067" cy="798067"/>
                    </a:xfrm>
                    <a:prstGeom prst="rect">
                      <a:avLst/>
                    </a:prstGeom>
                  </pic:spPr>
                </pic:pic>
              </a:graphicData>
            </a:graphic>
          </wp:anchor>
        </w:drawing>
      </w:r>
      <w:r w:rsidR="00D01827">
        <w:rPr>
          <w:noProof/>
        </w:rPr>
        <mc:AlternateContent>
          <mc:Choice Requires="wps">
            <w:drawing>
              <wp:anchor distT="0" distB="0" distL="114300" distR="114300" simplePos="0" relativeHeight="15729152" behindDoc="0" locked="0" layoutInCell="1" allowOverlap="1" wp14:anchorId="0657D638" wp14:editId="5C788231">
                <wp:simplePos x="0" y="0"/>
                <wp:positionH relativeFrom="page">
                  <wp:posOffset>1496695</wp:posOffset>
                </wp:positionH>
                <wp:positionV relativeFrom="page">
                  <wp:posOffset>6998970</wp:posOffset>
                </wp:positionV>
                <wp:extent cx="4752975" cy="1153160"/>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15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7"/>
                              <w:gridCol w:w="2430"/>
                            </w:tblGrid>
                            <w:tr w:rsidR="002D7DDE" w14:paraId="3C8A5E34" w14:textId="77777777">
                              <w:trPr>
                                <w:trHeight w:val="431"/>
                              </w:trPr>
                              <w:tc>
                                <w:tcPr>
                                  <w:tcW w:w="5027" w:type="dxa"/>
                                </w:tcPr>
                                <w:p w14:paraId="072A15E1" w14:textId="77777777" w:rsidR="002D7DDE" w:rsidRDefault="00000000">
                                  <w:pPr>
                                    <w:pStyle w:val="TableParagraph"/>
                                    <w:spacing w:before="110"/>
                                    <w:ind w:left="117"/>
                                    <w:rPr>
                                      <w:sz w:val="20"/>
                                    </w:rPr>
                                  </w:pPr>
                                  <w:r>
                                    <w:rPr>
                                      <w:sz w:val="20"/>
                                    </w:rPr>
                                    <w:t>Project</w:t>
                                  </w:r>
                                  <w:r>
                                    <w:rPr>
                                      <w:spacing w:val="-11"/>
                                      <w:sz w:val="20"/>
                                    </w:rPr>
                                    <w:t xml:space="preserve"> </w:t>
                                  </w:r>
                                  <w:r>
                                    <w:rPr>
                                      <w:spacing w:val="-4"/>
                                      <w:sz w:val="20"/>
                                    </w:rPr>
                                    <w:t>Type</w:t>
                                  </w:r>
                                </w:p>
                              </w:tc>
                              <w:tc>
                                <w:tcPr>
                                  <w:tcW w:w="2430" w:type="dxa"/>
                                </w:tcPr>
                                <w:p w14:paraId="74961401" w14:textId="77777777" w:rsidR="002D7DDE" w:rsidRDefault="002D7DDE">
                                  <w:pPr>
                                    <w:pStyle w:val="TableParagraph"/>
                                    <w:rPr>
                                      <w:rFonts w:ascii="Times New Roman"/>
                                      <w:sz w:val="20"/>
                                    </w:rPr>
                                  </w:pPr>
                                </w:p>
                              </w:tc>
                            </w:tr>
                            <w:tr w:rsidR="002D7DDE" w14:paraId="0602BAC3" w14:textId="77777777">
                              <w:trPr>
                                <w:trHeight w:val="431"/>
                              </w:trPr>
                              <w:tc>
                                <w:tcPr>
                                  <w:tcW w:w="5027" w:type="dxa"/>
                                </w:tcPr>
                                <w:p w14:paraId="234CC3D7" w14:textId="77777777" w:rsidR="002D7DDE" w:rsidRDefault="00000000">
                                  <w:pPr>
                                    <w:pStyle w:val="TableParagraph"/>
                                    <w:spacing w:before="110"/>
                                    <w:ind w:left="117"/>
                                    <w:rPr>
                                      <w:sz w:val="20"/>
                                    </w:rPr>
                                  </w:pPr>
                                  <w:r>
                                    <w:rPr>
                                      <w:sz w:val="20"/>
                                    </w:rPr>
                                    <w:t>Project</w:t>
                                  </w:r>
                                  <w:r>
                                    <w:rPr>
                                      <w:spacing w:val="-10"/>
                                      <w:sz w:val="20"/>
                                    </w:rPr>
                                    <w:t xml:space="preserve"> </w:t>
                                  </w:r>
                                  <w:r>
                                    <w:rPr>
                                      <w:sz w:val="20"/>
                                    </w:rPr>
                                    <w:t>Area</w:t>
                                  </w:r>
                                  <w:r>
                                    <w:rPr>
                                      <w:spacing w:val="-9"/>
                                      <w:sz w:val="20"/>
                                    </w:rPr>
                                    <w:t xml:space="preserve"> </w:t>
                                  </w:r>
                                  <w:r>
                                    <w:rPr>
                                      <w:sz w:val="20"/>
                                    </w:rPr>
                                    <w:t>(square</w:t>
                                  </w:r>
                                  <w:r>
                                    <w:rPr>
                                      <w:spacing w:val="-9"/>
                                      <w:sz w:val="20"/>
                                    </w:rPr>
                                    <w:t xml:space="preserve"> </w:t>
                                  </w:r>
                                  <w:r>
                                    <w:rPr>
                                      <w:spacing w:val="-2"/>
                                      <w:sz w:val="20"/>
                                    </w:rPr>
                                    <w:t>feet)</w:t>
                                  </w:r>
                                </w:p>
                              </w:tc>
                              <w:tc>
                                <w:tcPr>
                                  <w:tcW w:w="2430" w:type="dxa"/>
                                </w:tcPr>
                                <w:p w14:paraId="5301C581" w14:textId="77777777" w:rsidR="002D7DDE" w:rsidRDefault="002D7DDE">
                                  <w:pPr>
                                    <w:pStyle w:val="TableParagraph"/>
                                    <w:rPr>
                                      <w:rFonts w:ascii="Times New Roman"/>
                                      <w:sz w:val="20"/>
                                    </w:rPr>
                                  </w:pPr>
                                </w:p>
                              </w:tc>
                            </w:tr>
                            <w:tr w:rsidR="002D7DDE" w14:paraId="31AEECBC" w14:textId="77777777">
                              <w:trPr>
                                <w:trHeight w:val="431"/>
                              </w:trPr>
                              <w:tc>
                                <w:tcPr>
                                  <w:tcW w:w="5027" w:type="dxa"/>
                                  <w:tcBorders>
                                    <w:bottom w:val="single" w:sz="12" w:space="0" w:color="000000"/>
                                  </w:tcBorders>
                                </w:tcPr>
                                <w:p w14:paraId="31C37699" w14:textId="77777777" w:rsidR="002D7DDE" w:rsidRDefault="00000000">
                                  <w:pPr>
                                    <w:pStyle w:val="TableParagraph"/>
                                    <w:spacing w:before="110"/>
                                    <w:ind w:left="117"/>
                                    <w:rPr>
                                      <w:sz w:val="20"/>
                                    </w:rPr>
                                  </w:pPr>
                                  <w:r>
                                    <w:rPr>
                                      <w:sz w:val="20"/>
                                    </w:rPr>
                                    <w:t>Estimated</w:t>
                                  </w:r>
                                  <w:r>
                                    <w:rPr>
                                      <w:spacing w:val="-8"/>
                                      <w:sz w:val="20"/>
                                    </w:rPr>
                                    <w:t xml:space="preserve"> </w:t>
                                  </w:r>
                                  <w:r>
                                    <w:rPr>
                                      <w:sz w:val="20"/>
                                    </w:rPr>
                                    <w:t>Debris</w:t>
                                  </w:r>
                                  <w:r>
                                    <w:rPr>
                                      <w:spacing w:val="-11"/>
                                      <w:sz w:val="20"/>
                                    </w:rPr>
                                    <w:t xml:space="preserve"> </w:t>
                                  </w:r>
                                  <w:r>
                                    <w:rPr>
                                      <w:sz w:val="20"/>
                                    </w:rPr>
                                    <w:t>Weight</w:t>
                                  </w:r>
                                  <w:r>
                                    <w:rPr>
                                      <w:spacing w:val="-7"/>
                                      <w:sz w:val="20"/>
                                    </w:rPr>
                                    <w:t xml:space="preserve"> </w:t>
                                  </w:r>
                                  <w:r>
                                    <w:rPr>
                                      <w:spacing w:val="-2"/>
                                      <w:sz w:val="20"/>
                                    </w:rPr>
                                    <w:t>(</w:t>
                                  </w:r>
                                  <w:proofErr w:type="spellStart"/>
                                  <w:r>
                                    <w:rPr>
                                      <w:spacing w:val="-2"/>
                                      <w:sz w:val="20"/>
                                    </w:rPr>
                                    <w:t>lbs</w:t>
                                  </w:r>
                                  <w:proofErr w:type="spellEnd"/>
                                  <w:r>
                                    <w:rPr>
                                      <w:spacing w:val="-2"/>
                                      <w:sz w:val="20"/>
                                    </w:rPr>
                                    <w:t>)</w:t>
                                  </w:r>
                                </w:p>
                              </w:tc>
                              <w:tc>
                                <w:tcPr>
                                  <w:tcW w:w="2430" w:type="dxa"/>
                                  <w:tcBorders>
                                    <w:bottom w:val="single" w:sz="12" w:space="0" w:color="000000"/>
                                  </w:tcBorders>
                                </w:tcPr>
                                <w:p w14:paraId="32A9A86B" w14:textId="77777777" w:rsidR="002D7DDE" w:rsidRDefault="002D7DDE">
                                  <w:pPr>
                                    <w:pStyle w:val="TableParagraph"/>
                                    <w:rPr>
                                      <w:rFonts w:ascii="Times New Roman"/>
                                      <w:sz w:val="20"/>
                                    </w:rPr>
                                  </w:pPr>
                                </w:p>
                              </w:tc>
                            </w:tr>
                            <w:tr w:rsidR="002D7DDE" w14:paraId="4B0476A1" w14:textId="77777777">
                              <w:trPr>
                                <w:trHeight w:val="433"/>
                              </w:trPr>
                              <w:tc>
                                <w:tcPr>
                                  <w:tcW w:w="5027" w:type="dxa"/>
                                  <w:tcBorders>
                                    <w:top w:val="single" w:sz="12" w:space="0" w:color="000000"/>
                                    <w:left w:val="single" w:sz="12" w:space="0" w:color="000000"/>
                                    <w:bottom w:val="single" w:sz="12" w:space="0" w:color="000000"/>
                                    <w:right w:val="single" w:sz="12" w:space="0" w:color="000000"/>
                                  </w:tcBorders>
                                </w:tcPr>
                                <w:p w14:paraId="1EBCB64D" w14:textId="77777777" w:rsidR="002D7DDE" w:rsidRDefault="00000000">
                                  <w:pPr>
                                    <w:pStyle w:val="TableParagraph"/>
                                    <w:spacing w:before="109"/>
                                    <w:ind w:left="107"/>
                                    <w:rPr>
                                      <w:sz w:val="20"/>
                                    </w:rPr>
                                  </w:pPr>
                                  <w:r>
                                    <w:rPr>
                                      <w:sz w:val="20"/>
                                    </w:rPr>
                                    <w:t>Required</w:t>
                                  </w:r>
                                  <w:r>
                                    <w:rPr>
                                      <w:spacing w:val="-7"/>
                                      <w:sz w:val="20"/>
                                    </w:rPr>
                                    <w:t xml:space="preserve"> </w:t>
                                  </w:r>
                                  <w:r>
                                    <w:rPr>
                                      <w:sz w:val="20"/>
                                    </w:rPr>
                                    <w:t>Diversion</w:t>
                                  </w:r>
                                  <w:r>
                                    <w:rPr>
                                      <w:spacing w:val="-8"/>
                                      <w:sz w:val="20"/>
                                    </w:rPr>
                                    <w:t xml:space="preserve"> </w:t>
                                  </w:r>
                                  <w:r>
                                    <w:rPr>
                                      <w:sz w:val="20"/>
                                    </w:rPr>
                                    <w:t>(Multiply</w:t>
                                  </w:r>
                                  <w:r>
                                    <w:rPr>
                                      <w:spacing w:val="-13"/>
                                      <w:sz w:val="20"/>
                                    </w:rPr>
                                    <w:t xml:space="preserve"> </w:t>
                                  </w:r>
                                  <w:r>
                                    <w:rPr>
                                      <w:sz w:val="20"/>
                                    </w:rPr>
                                    <w:t>Weight</w:t>
                                  </w:r>
                                  <w:r>
                                    <w:rPr>
                                      <w:spacing w:val="-8"/>
                                      <w:sz w:val="20"/>
                                    </w:rPr>
                                    <w:t xml:space="preserve"> </w:t>
                                  </w:r>
                                  <w:r>
                                    <w:rPr>
                                      <w:sz w:val="20"/>
                                    </w:rPr>
                                    <w:t>by</w:t>
                                  </w:r>
                                  <w:r>
                                    <w:rPr>
                                      <w:spacing w:val="-9"/>
                                      <w:sz w:val="20"/>
                                    </w:rPr>
                                    <w:t xml:space="preserve"> </w:t>
                                  </w:r>
                                  <w:r>
                                    <w:rPr>
                                      <w:spacing w:val="-4"/>
                                      <w:sz w:val="20"/>
                                    </w:rPr>
                                    <w:t>0.65)</w:t>
                                  </w:r>
                                </w:p>
                              </w:tc>
                              <w:tc>
                                <w:tcPr>
                                  <w:tcW w:w="2430" w:type="dxa"/>
                                  <w:tcBorders>
                                    <w:top w:val="single" w:sz="12" w:space="0" w:color="000000"/>
                                    <w:left w:val="single" w:sz="12" w:space="0" w:color="000000"/>
                                    <w:bottom w:val="single" w:sz="12" w:space="0" w:color="000000"/>
                                    <w:right w:val="single" w:sz="12" w:space="0" w:color="000000"/>
                                  </w:tcBorders>
                                  <w:shd w:val="clear" w:color="auto" w:fill="FFFF00"/>
                                </w:tcPr>
                                <w:p w14:paraId="48AA5ED2" w14:textId="77777777" w:rsidR="002D7DDE" w:rsidRDefault="002D7DDE">
                                  <w:pPr>
                                    <w:pStyle w:val="TableParagraph"/>
                                    <w:rPr>
                                      <w:rFonts w:ascii="Times New Roman"/>
                                      <w:sz w:val="20"/>
                                    </w:rPr>
                                  </w:pPr>
                                </w:p>
                              </w:tc>
                            </w:tr>
                          </w:tbl>
                          <w:p w14:paraId="0547DE40" w14:textId="77777777" w:rsidR="002D7DDE" w:rsidRDefault="002D7D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7D638" id="_x0000_t202" coordsize="21600,21600" o:spt="202" path="m,l,21600r21600,l21600,xe">
                <v:stroke joinstyle="miter"/>
                <v:path gradientshapeok="t" o:connecttype="rect"/>
              </v:shapetype>
              <v:shape id="docshape2" o:spid="_x0000_s1026" type="#_x0000_t202" style="position:absolute;left:0;text-align:left;margin-left:117.85pt;margin-top:551.1pt;width:374.25pt;height:90.8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" filled="f" stroked="f">
                <v:textbox inset="0,0,0,0">
                  <w:txbxContent>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7"/>
                        <w:gridCol w:w="2430"/>
                      </w:tblGrid>
                      <w:tr w:rsidR="002D7DDE" w14:paraId="3C8A5E34" w14:textId="77777777">
                        <w:trPr>
                          <w:trHeight w:val="431"/>
                        </w:trPr>
                        <w:tc>
                          <w:tcPr>
                            <w:tcW w:w="5027" w:type="dxa"/>
                          </w:tcPr>
                          <w:p w14:paraId="072A15E1" w14:textId="77777777" w:rsidR="002D7DDE" w:rsidRDefault="00000000">
                            <w:pPr>
                              <w:pStyle w:val="TableParagraph"/>
                              <w:spacing w:before="110"/>
                              <w:ind w:left="117"/>
                              <w:rPr>
                                <w:sz w:val="20"/>
                              </w:rPr>
                            </w:pPr>
                            <w:r>
                              <w:rPr>
                                <w:sz w:val="20"/>
                              </w:rPr>
                              <w:t>Project</w:t>
                            </w:r>
                            <w:r>
                              <w:rPr>
                                <w:spacing w:val="-11"/>
                                <w:sz w:val="20"/>
                              </w:rPr>
                              <w:t xml:space="preserve"> </w:t>
                            </w:r>
                            <w:r>
                              <w:rPr>
                                <w:spacing w:val="-4"/>
                                <w:sz w:val="20"/>
                              </w:rPr>
                              <w:t>Type</w:t>
                            </w:r>
                          </w:p>
                        </w:tc>
                        <w:tc>
                          <w:tcPr>
                            <w:tcW w:w="2430" w:type="dxa"/>
                          </w:tcPr>
                          <w:p w14:paraId="74961401" w14:textId="77777777" w:rsidR="002D7DDE" w:rsidRDefault="002D7DDE">
                            <w:pPr>
                              <w:pStyle w:val="TableParagraph"/>
                              <w:rPr>
                                <w:rFonts w:ascii="Times New Roman"/>
                                <w:sz w:val="20"/>
                              </w:rPr>
                            </w:pPr>
                          </w:p>
                        </w:tc>
                      </w:tr>
                      <w:tr w:rsidR="002D7DDE" w14:paraId="0602BAC3" w14:textId="77777777">
                        <w:trPr>
                          <w:trHeight w:val="431"/>
                        </w:trPr>
                        <w:tc>
                          <w:tcPr>
                            <w:tcW w:w="5027" w:type="dxa"/>
                          </w:tcPr>
                          <w:p w14:paraId="234CC3D7" w14:textId="77777777" w:rsidR="002D7DDE" w:rsidRDefault="00000000">
                            <w:pPr>
                              <w:pStyle w:val="TableParagraph"/>
                              <w:spacing w:before="110"/>
                              <w:ind w:left="117"/>
                              <w:rPr>
                                <w:sz w:val="20"/>
                              </w:rPr>
                            </w:pPr>
                            <w:r>
                              <w:rPr>
                                <w:sz w:val="20"/>
                              </w:rPr>
                              <w:t>Project</w:t>
                            </w:r>
                            <w:r>
                              <w:rPr>
                                <w:spacing w:val="-10"/>
                                <w:sz w:val="20"/>
                              </w:rPr>
                              <w:t xml:space="preserve"> </w:t>
                            </w:r>
                            <w:r>
                              <w:rPr>
                                <w:sz w:val="20"/>
                              </w:rPr>
                              <w:t>Area</w:t>
                            </w:r>
                            <w:r>
                              <w:rPr>
                                <w:spacing w:val="-9"/>
                                <w:sz w:val="20"/>
                              </w:rPr>
                              <w:t xml:space="preserve"> </w:t>
                            </w:r>
                            <w:r>
                              <w:rPr>
                                <w:sz w:val="20"/>
                              </w:rPr>
                              <w:t>(square</w:t>
                            </w:r>
                            <w:r>
                              <w:rPr>
                                <w:spacing w:val="-9"/>
                                <w:sz w:val="20"/>
                              </w:rPr>
                              <w:t xml:space="preserve"> </w:t>
                            </w:r>
                            <w:r>
                              <w:rPr>
                                <w:spacing w:val="-2"/>
                                <w:sz w:val="20"/>
                              </w:rPr>
                              <w:t>feet)</w:t>
                            </w:r>
                          </w:p>
                        </w:tc>
                        <w:tc>
                          <w:tcPr>
                            <w:tcW w:w="2430" w:type="dxa"/>
                          </w:tcPr>
                          <w:p w14:paraId="5301C581" w14:textId="77777777" w:rsidR="002D7DDE" w:rsidRDefault="002D7DDE">
                            <w:pPr>
                              <w:pStyle w:val="TableParagraph"/>
                              <w:rPr>
                                <w:rFonts w:ascii="Times New Roman"/>
                                <w:sz w:val="20"/>
                              </w:rPr>
                            </w:pPr>
                          </w:p>
                        </w:tc>
                      </w:tr>
                      <w:tr w:rsidR="002D7DDE" w14:paraId="31AEECBC" w14:textId="77777777">
                        <w:trPr>
                          <w:trHeight w:val="431"/>
                        </w:trPr>
                        <w:tc>
                          <w:tcPr>
                            <w:tcW w:w="5027" w:type="dxa"/>
                            <w:tcBorders>
                              <w:bottom w:val="single" w:sz="12" w:space="0" w:color="000000"/>
                            </w:tcBorders>
                          </w:tcPr>
                          <w:p w14:paraId="31C37699" w14:textId="77777777" w:rsidR="002D7DDE" w:rsidRDefault="00000000">
                            <w:pPr>
                              <w:pStyle w:val="TableParagraph"/>
                              <w:spacing w:before="110"/>
                              <w:ind w:left="117"/>
                              <w:rPr>
                                <w:sz w:val="20"/>
                              </w:rPr>
                            </w:pPr>
                            <w:r>
                              <w:rPr>
                                <w:sz w:val="20"/>
                              </w:rPr>
                              <w:t>Estimated</w:t>
                            </w:r>
                            <w:r>
                              <w:rPr>
                                <w:spacing w:val="-8"/>
                                <w:sz w:val="20"/>
                              </w:rPr>
                              <w:t xml:space="preserve"> </w:t>
                            </w:r>
                            <w:r>
                              <w:rPr>
                                <w:sz w:val="20"/>
                              </w:rPr>
                              <w:t>Debris</w:t>
                            </w:r>
                            <w:r>
                              <w:rPr>
                                <w:spacing w:val="-11"/>
                                <w:sz w:val="20"/>
                              </w:rPr>
                              <w:t xml:space="preserve"> </w:t>
                            </w:r>
                            <w:r>
                              <w:rPr>
                                <w:sz w:val="20"/>
                              </w:rPr>
                              <w:t>Weight</w:t>
                            </w:r>
                            <w:r>
                              <w:rPr>
                                <w:spacing w:val="-7"/>
                                <w:sz w:val="20"/>
                              </w:rPr>
                              <w:t xml:space="preserve"> </w:t>
                            </w:r>
                            <w:r>
                              <w:rPr>
                                <w:spacing w:val="-2"/>
                                <w:sz w:val="20"/>
                              </w:rPr>
                              <w:t>(</w:t>
                            </w:r>
                            <w:proofErr w:type="spellStart"/>
                            <w:r>
                              <w:rPr>
                                <w:spacing w:val="-2"/>
                                <w:sz w:val="20"/>
                              </w:rPr>
                              <w:t>lbs</w:t>
                            </w:r>
                            <w:proofErr w:type="spellEnd"/>
                            <w:r>
                              <w:rPr>
                                <w:spacing w:val="-2"/>
                                <w:sz w:val="20"/>
                              </w:rPr>
                              <w:t>)</w:t>
                            </w:r>
                          </w:p>
                        </w:tc>
                        <w:tc>
                          <w:tcPr>
                            <w:tcW w:w="2430" w:type="dxa"/>
                            <w:tcBorders>
                              <w:bottom w:val="single" w:sz="12" w:space="0" w:color="000000"/>
                            </w:tcBorders>
                          </w:tcPr>
                          <w:p w14:paraId="32A9A86B" w14:textId="77777777" w:rsidR="002D7DDE" w:rsidRDefault="002D7DDE">
                            <w:pPr>
                              <w:pStyle w:val="TableParagraph"/>
                              <w:rPr>
                                <w:rFonts w:ascii="Times New Roman"/>
                                <w:sz w:val="20"/>
                              </w:rPr>
                            </w:pPr>
                          </w:p>
                        </w:tc>
                      </w:tr>
                      <w:tr w:rsidR="002D7DDE" w14:paraId="4B0476A1" w14:textId="77777777">
                        <w:trPr>
                          <w:trHeight w:val="433"/>
                        </w:trPr>
                        <w:tc>
                          <w:tcPr>
                            <w:tcW w:w="5027" w:type="dxa"/>
                            <w:tcBorders>
                              <w:top w:val="single" w:sz="12" w:space="0" w:color="000000"/>
                              <w:left w:val="single" w:sz="12" w:space="0" w:color="000000"/>
                              <w:bottom w:val="single" w:sz="12" w:space="0" w:color="000000"/>
                              <w:right w:val="single" w:sz="12" w:space="0" w:color="000000"/>
                            </w:tcBorders>
                          </w:tcPr>
                          <w:p w14:paraId="1EBCB64D" w14:textId="77777777" w:rsidR="002D7DDE" w:rsidRDefault="00000000">
                            <w:pPr>
                              <w:pStyle w:val="TableParagraph"/>
                              <w:spacing w:before="109"/>
                              <w:ind w:left="107"/>
                              <w:rPr>
                                <w:sz w:val="20"/>
                              </w:rPr>
                            </w:pPr>
                            <w:r>
                              <w:rPr>
                                <w:sz w:val="20"/>
                              </w:rPr>
                              <w:t>Required</w:t>
                            </w:r>
                            <w:r>
                              <w:rPr>
                                <w:spacing w:val="-7"/>
                                <w:sz w:val="20"/>
                              </w:rPr>
                              <w:t xml:space="preserve"> </w:t>
                            </w:r>
                            <w:r>
                              <w:rPr>
                                <w:sz w:val="20"/>
                              </w:rPr>
                              <w:t>Diversion</w:t>
                            </w:r>
                            <w:r>
                              <w:rPr>
                                <w:spacing w:val="-8"/>
                                <w:sz w:val="20"/>
                              </w:rPr>
                              <w:t xml:space="preserve"> </w:t>
                            </w:r>
                            <w:r>
                              <w:rPr>
                                <w:sz w:val="20"/>
                              </w:rPr>
                              <w:t>(Multiply</w:t>
                            </w:r>
                            <w:r>
                              <w:rPr>
                                <w:spacing w:val="-13"/>
                                <w:sz w:val="20"/>
                              </w:rPr>
                              <w:t xml:space="preserve"> </w:t>
                            </w:r>
                            <w:r>
                              <w:rPr>
                                <w:sz w:val="20"/>
                              </w:rPr>
                              <w:t>Weight</w:t>
                            </w:r>
                            <w:r>
                              <w:rPr>
                                <w:spacing w:val="-8"/>
                                <w:sz w:val="20"/>
                              </w:rPr>
                              <w:t xml:space="preserve"> </w:t>
                            </w:r>
                            <w:r>
                              <w:rPr>
                                <w:sz w:val="20"/>
                              </w:rPr>
                              <w:t>by</w:t>
                            </w:r>
                            <w:r>
                              <w:rPr>
                                <w:spacing w:val="-9"/>
                                <w:sz w:val="20"/>
                              </w:rPr>
                              <w:t xml:space="preserve"> </w:t>
                            </w:r>
                            <w:r>
                              <w:rPr>
                                <w:spacing w:val="-4"/>
                                <w:sz w:val="20"/>
                              </w:rPr>
                              <w:t>0.65)</w:t>
                            </w:r>
                          </w:p>
                        </w:tc>
                        <w:tc>
                          <w:tcPr>
                            <w:tcW w:w="2430" w:type="dxa"/>
                            <w:tcBorders>
                              <w:top w:val="single" w:sz="12" w:space="0" w:color="000000"/>
                              <w:left w:val="single" w:sz="12" w:space="0" w:color="000000"/>
                              <w:bottom w:val="single" w:sz="12" w:space="0" w:color="000000"/>
                              <w:right w:val="single" w:sz="12" w:space="0" w:color="000000"/>
                            </w:tcBorders>
                            <w:shd w:val="clear" w:color="auto" w:fill="FFFF00"/>
                          </w:tcPr>
                          <w:p w14:paraId="48AA5ED2" w14:textId="77777777" w:rsidR="002D7DDE" w:rsidRDefault="002D7DDE">
                            <w:pPr>
                              <w:pStyle w:val="TableParagraph"/>
                              <w:rPr>
                                <w:rFonts w:ascii="Times New Roman"/>
                                <w:sz w:val="20"/>
                              </w:rPr>
                            </w:pPr>
                          </w:p>
                        </w:tc>
                      </w:tr>
                    </w:tbl>
                    <w:p w14:paraId="0547DE40" w14:textId="77777777" w:rsidR="002D7DDE" w:rsidRDefault="002D7DDE">
                      <w:pPr>
                        <w:pStyle w:val="BodyText"/>
                      </w:pPr>
                    </w:p>
                  </w:txbxContent>
                </v:textbox>
                <w10:wrap anchorx="page" anchory="page"/>
              </v:shape>
            </w:pict>
          </mc:Fallback>
        </mc:AlternateContent>
      </w:r>
      <w:r>
        <w:t>Building</w:t>
      </w:r>
      <w:r>
        <w:rPr>
          <w:spacing w:val="-3"/>
        </w:rPr>
        <w:t xml:space="preserve"> </w:t>
      </w:r>
      <w:r>
        <w:t>and</w:t>
      </w:r>
      <w:r>
        <w:rPr>
          <w:spacing w:val="-3"/>
        </w:rPr>
        <w:t xml:space="preserve"> </w:t>
      </w:r>
      <w:r>
        <w:rPr>
          <w:spacing w:val="-2"/>
        </w:rPr>
        <w:t>Safety</w:t>
      </w:r>
    </w:p>
    <w:p w14:paraId="6C273207" w14:textId="77777777" w:rsidR="002D7DDE" w:rsidRDefault="00000000">
      <w:pPr>
        <w:pStyle w:val="BodyText"/>
        <w:ind w:left="7803"/>
      </w:pPr>
      <w:r>
        <w:t>City</w:t>
      </w:r>
      <w:r>
        <w:rPr>
          <w:spacing w:val="-4"/>
        </w:rPr>
        <w:t xml:space="preserve"> </w:t>
      </w:r>
      <w:r>
        <w:t>of</w:t>
      </w:r>
      <w:r>
        <w:rPr>
          <w:spacing w:val="-4"/>
        </w:rPr>
        <w:t xml:space="preserve"> </w:t>
      </w:r>
      <w:r>
        <w:t>El</w:t>
      </w:r>
      <w:r>
        <w:rPr>
          <w:spacing w:val="-3"/>
        </w:rPr>
        <w:t xml:space="preserve"> </w:t>
      </w:r>
      <w:r>
        <w:rPr>
          <w:spacing w:val="-2"/>
        </w:rPr>
        <w:t>Segundo</w:t>
      </w:r>
    </w:p>
    <w:p w14:paraId="36B722D1" w14:textId="77777777" w:rsidR="002D7DDE" w:rsidRDefault="00000000">
      <w:pPr>
        <w:pStyle w:val="BodyText"/>
        <w:spacing w:before="1"/>
        <w:ind w:left="7803"/>
      </w:pPr>
      <w:r>
        <w:t>350</w:t>
      </w:r>
      <w:r>
        <w:rPr>
          <w:spacing w:val="-5"/>
        </w:rPr>
        <w:t xml:space="preserve"> </w:t>
      </w:r>
      <w:r>
        <w:t>Main</w:t>
      </w:r>
      <w:r>
        <w:rPr>
          <w:spacing w:val="-4"/>
        </w:rPr>
        <w:t xml:space="preserve"> </w:t>
      </w:r>
      <w:r>
        <w:t>Street,</w:t>
      </w:r>
      <w:r>
        <w:rPr>
          <w:spacing w:val="-4"/>
        </w:rPr>
        <w:t xml:space="preserve"> </w:t>
      </w:r>
      <w:r>
        <w:t>El</w:t>
      </w:r>
      <w:r>
        <w:rPr>
          <w:spacing w:val="-5"/>
        </w:rPr>
        <w:t xml:space="preserve"> </w:t>
      </w:r>
      <w:r>
        <w:rPr>
          <w:spacing w:val="-2"/>
        </w:rPr>
        <w:t>Segundo,</w:t>
      </w:r>
    </w:p>
    <w:p w14:paraId="2ABF7189" w14:textId="77777777" w:rsidR="002D7DDE" w:rsidRDefault="00000000">
      <w:pPr>
        <w:pStyle w:val="BodyText"/>
        <w:ind w:left="7803"/>
      </w:pPr>
      <w:r>
        <w:rPr>
          <w:spacing w:val="-2"/>
        </w:rPr>
        <w:t>California</w:t>
      </w:r>
      <w:r>
        <w:rPr>
          <w:spacing w:val="2"/>
        </w:rPr>
        <w:t xml:space="preserve"> </w:t>
      </w:r>
      <w:r>
        <w:rPr>
          <w:spacing w:val="-2"/>
        </w:rPr>
        <w:t>90245-</w:t>
      </w:r>
      <w:r>
        <w:rPr>
          <w:spacing w:val="-4"/>
        </w:rPr>
        <w:t>3895</w:t>
      </w:r>
    </w:p>
    <w:p w14:paraId="0D7364CC" w14:textId="77777777" w:rsidR="002D7DDE" w:rsidRDefault="00000000">
      <w:pPr>
        <w:pStyle w:val="BodyText"/>
        <w:spacing w:before="1"/>
        <w:ind w:left="7803"/>
      </w:pPr>
      <w:r>
        <w:rPr>
          <w:spacing w:val="-2"/>
        </w:rPr>
        <w:t>(o)</w:t>
      </w:r>
      <w:r>
        <w:rPr>
          <w:spacing w:val="3"/>
        </w:rPr>
        <w:t xml:space="preserve"> </w:t>
      </w:r>
      <w:r>
        <w:rPr>
          <w:spacing w:val="-2"/>
        </w:rPr>
        <w:t>310-524-</w:t>
      </w:r>
      <w:r>
        <w:rPr>
          <w:spacing w:val="-4"/>
        </w:rPr>
        <w:t>2380</w:t>
      </w:r>
    </w:p>
    <w:p w14:paraId="1EEE994A" w14:textId="77777777" w:rsidR="002D7DDE" w:rsidRDefault="00000000">
      <w:pPr>
        <w:pStyle w:val="BodyText"/>
        <w:ind w:left="7803"/>
      </w:pPr>
      <w:hyperlink r:id="rId8">
        <w:r>
          <w:rPr>
            <w:spacing w:val="-2"/>
          </w:rPr>
          <w:t>Permits@elsegundo.org</w:t>
        </w:r>
      </w:hyperlink>
    </w:p>
    <w:p w14:paraId="427B61AE" w14:textId="45C18E19" w:rsidR="002D7DDE" w:rsidRPr="00D01827" w:rsidRDefault="00D01827" w:rsidP="00D01827">
      <w:pPr>
        <w:pStyle w:val="BodyText"/>
        <w:spacing w:before="19"/>
        <w:ind w:left="1440" w:firstLine="720"/>
        <w:rPr>
          <w:color w:val="365F91" w:themeColor="accent1" w:themeShade="BF"/>
          <w:sz w:val="18"/>
          <w:szCs w:val="18"/>
          <w:u w:val="single"/>
        </w:rPr>
      </w:pPr>
      <w:hyperlink r:id="rId9" w:history="1">
        <w:r w:rsidRPr="001F3978">
          <w:rPr>
            <w:rStyle w:val="Hyperlink"/>
            <w:color w:val="0000BF" w:themeColor="hyperlink" w:themeShade="BF"/>
            <w:spacing w:val="-2"/>
            <w:sz w:val="18"/>
            <w:szCs w:val="18"/>
          </w:rPr>
          <w:t>https://www.elsegundo.org/government/departments/community-development/building-and-safety-division</w:t>
        </w:r>
      </w:hyperlink>
    </w:p>
    <w:p w14:paraId="125F3A16" w14:textId="77777777" w:rsidR="002D7DDE" w:rsidRDefault="002D7DDE">
      <w:pPr>
        <w:pStyle w:val="BodyText"/>
        <w:spacing w:before="4"/>
        <w:rPr>
          <w:sz w:val="17"/>
        </w:r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34"/>
        <w:gridCol w:w="1443"/>
        <w:gridCol w:w="1986"/>
        <w:gridCol w:w="3592"/>
      </w:tblGrid>
      <w:tr w:rsidR="002D7DDE" w14:paraId="29A95D05" w14:textId="77777777">
        <w:trPr>
          <w:trHeight w:val="1425"/>
        </w:trPr>
        <w:tc>
          <w:tcPr>
            <w:tcW w:w="11155" w:type="dxa"/>
            <w:gridSpan w:val="4"/>
          </w:tcPr>
          <w:p w14:paraId="6A442AB7" w14:textId="77777777" w:rsidR="002D7DDE" w:rsidRDefault="00000000">
            <w:pPr>
              <w:pStyle w:val="TableParagraph"/>
              <w:spacing w:before="158" w:line="322" w:lineRule="exact"/>
              <w:ind w:left="2489" w:right="2513"/>
              <w:jc w:val="center"/>
              <w:rPr>
                <w:b/>
                <w:sz w:val="28"/>
              </w:rPr>
            </w:pPr>
            <w:r>
              <w:rPr>
                <w:b/>
                <w:sz w:val="28"/>
              </w:rPr>
              <w:t>WASTE</w:t>
            </w:r>
            <w:r>
              <w:rPr>
                <w:b/>
                <w:spacing w:val="-7"/>
                <w:sz w:val="28"/>
              </w:rPr>
              <w:t xml:space="preserve"> </w:t>
            </w:r>
            <w:r>
              <w:rPr>
                <w:b/>
                <w:sz w:val="28"/>
              </w:rPr>
              <w:t>REDUCTION</w:t>
            </w:r>
            <w:r>
              <w:rPr>
                <w:b/>
                <w:spacing w:val="-6"/>
                <w:sz w:val="28"/>
              </w:rPr>
              <w:t xml:space="preserve"> </w:t>
            </w:r>
            <w:r>
              <w:rPr>
                <w:b/>
                <w:sz w:val="28"/>
              </w:rPr>
              <w:t>AND</w:t>
            </w:r>
            <w:r>
              <w:rPr>
                <w:b/>
                <w:spacing w:val="-8"/>
                <w:sz w:val="28"/>
              </w:rPr>
              <w:t xml:space="preserve"> </w:t>
            </w:r>
            <w:r>
              <w:rPr>
                <w:b/>
                <w:sz w:val="28"/>
              </w:rPr>
              <w:t>RECYCLING</w:t>
            </w:r>
            <w:r>
              <w:rPr>
                <w:b/>
                <w:spacing w:val="-6"/>
                <w:sz w:val="28"/>
              </w:rPr>
              <w:t xml:space="preserve"> </w:t>
            </w:r>
            <w:r>
              <w:rPr>
                <w:b/>
                <w:spacing w:val="-4"/>
                <w:sz w:val="28"/>
              </w:rPr>
              <w:t>PLAN</w:t>
            </w:r>
          </w:p>
          <w:p w14:paraId="5427AEAF" w14:textId="77777777" w:rsidR="002D7DDE" w:rsidRDefault="00000000">
            <w:pPr>
              <w:pStyle w:val="TableParagraph"/>
              <w:spacing w:line="321" w:lineRule="exact"/>
              <w:ind w:left="2488" w:right="2513"/>
              <w:jc w:val="center"/>
              <w:rPr>
                <w:b/>
                <w:sz w:val="28"/>
              </w:rPr>
            </w:pPr>
            <w:r>
              <w:rPr>
                <w:b/>
                <w:sz w:val="28"/>
              </w:rPr>
              <w:t>Compliance</w:t>
            </w:r>
            <w:r>
              <w:rPr>
                <w:b/>
                <w:spacing w:val="10"/>
                <w:sz w:val="28"/>
              </w:rPr>
              <w:t xml:space="preserve"> </w:t>
            </w:r>
            <w:r>
              <w:rPr>
                <w:b/>
                <w:spacing w:val="-2"/>
                <w:sz w:val="28"/>
              </w:rPr>
              <w:t>Report</w:t>
            </w:r>
          </w:p>
          <w:p w14:paraId="11654140" w14:textId="77777777" w:rsidR="002D7DDE" w:rsidRDefault="00000000">
            <w:pPr>
              <w:pStyle w:val="TableParagraph"/>
              <w:spacing w:line="229" w:lineRule="exact"/>
              <w:ind w:left="2489" w:right="2513"/>
              <w:jc w:val="center"/>
              <w:rPr>
                <w:b/>
                <w:sz w:val="20"/>
              </w:rPr>
            </w:pPr>
            <w:r>
              <w:rPr>
                <w:b/>
                <w:sz w:val="20"/>
              </w:rPr>
              <w:t>2022</w:t>
            </w:r>
            <w:r>
              <w:rPr>
                <w:b/>
                <w:spacing w:val="-10"/>
                <w:sz w:val="20"/>
              </w:rPr>
              <w:t xml:space="preserve"> </w:t>
            </w:r>
            <w:r>
              <w:rPr>
                <w:b/>
                <w:sz w:val="20"/>
              </w:rPr>
              <w:t>CALGREEN</w:t>
            </w:r>
            <w:r>
              <w:rPr>
                <w:b/>
                <w:spacing w:val="-9"/>
                <w:sz w:val="20"/>
              </w:rPr>
              <w:t xml:space="preserve"> </w:t>
            </w:r>
            <w:r>
              <w:rPr>
                <w:b/>
                <w:spacing w:val="-4"/>
                <w:sz w:val="20"/>
              </w:rPr>
              <w:t>CODE</w:t>
            </w:r>
          </w:p>
          <w:p w14:paraId="7484E746" w14:textId="77777777" w:rsidR="002D7DDE" w:rsidRDefault="00000000">
            <w:pPr>
              <w:pStyle w:val="TableParagraph"/>
              <w:spacing w:before="3"/>
              <w:ind w:left="2489" w:right="2513"/>
              <w:jc w:val="center"/>
              <w:rPr>
                <w:sz w:val="20"/>
              </w:rPr>
            </w:pPr>
            <w:r>
              <w:rPr>
                <w:sz w:val="20"/>
              </w:rPr>
              <w:t>Effective</w:t>
            </w:r>
            <w:r>
              <w:rPr>
                <w:spacing w:val="-7"/>
                <w:sz w:val="20"/>
              </w:rPr>
              <w:t xml:space="preserve"> </w:t>
            </w:r>
            <w:r>
              <w:rPr>
                <w:sz w:val="20"/>
              </w:rPr>
              <w:t>January</w:t>
            </w:r>
            <w:r>
              <w:rPr>
                <w:spacing w:val="-6"/>
                <w:sz w:val="20"/>
              </w:rPr>
              <w:t xml:space="preserve"> </w:t>
            </w:r>
            <w:r>
              <w:rPr>
                <w:sz w:val="20"/>
              </w:rPr>
              <w:t>1,</w:t>
            </w:r>
            <w:r>
              <w:rPr>
                <w:spacing w:val="-7"/>
                <w:sz w:val="20"/>
              </w:rPr>
              <w:t xml:space="preserve"> </w:t>
            </w:r>
            <w:r>
              <w:rPr>
                <w:spacing w:val="-4"/>
                <w:sz w:val="20"/>
              </w:rPr>
              <w:t>2023</w:t>
            </w:r>
          </w:p>
        </w:tc>
      </w:tr>
      <w:tr w:rsidR="002D7DDE" w14:paraId="14533105" w14:textId="77777777">
        <w:trPr>
          <w:trHeight w:val="272"/>
        </w:trPr>
        <w:tc>
          <w:tcPr>
            <w:tcW w:w="11155" w:type="dxa"/>
            <w:gridSpan w:val="4"/>
            <w:shd w:val="clear" w:color="auto" w:fill="BEBEBE"/>
          </w:tcPr>
          <w:p w14:paraId="61625491" w14:textId="77777777" w:rsidR="002D7DDE" w:rsidRDefault="00000000">
            <w:pPr>
              <w:pStyle w:val="TableParagraph"/>
              <w:spacing w:before="8" w:line="245" w:lineRule="exact"/>
              <w:ind w:left="2531" w:right="2512"/>
              <w:jc w:val="center"/>
              <w:rPr>
                <w:b/>
              </w:rPr>
            </w:pPr>
            <w:r>
              <w:rPr>
                <w:b/>
                <w:color w:val="FFFFFF"/>
                <w:spacing w:val="-2"/>
              </w:rPr>
              <w:t>CONSTRUCTION</w:t>
            </w:r>
            <w:r>
              <w:rPr>
                <w:b/>
                <w:color w:val="FFFFFF"/>
                <w:spacing w:val="-13"/>
              </w:rPr>
              <w:t xml:space="preserve"> </w:t>
            </w:r>
            <w:r>
              <w:rPr>
                <w:b/>
                <w:color w:val="FFFFFF"/>
                <w:spacing w:val="-2"/>
              </w:rPr>
              <w:t>WASTE</w:t>
            </w:r>
            <w:r>
              <w:rPr>
                <w:b/>
                <w:color w:val="FFFFFF"/>
                <w:spacing w:val="-10"/>
              </w:rPr>
              <w:t xml:space="preserve"> </w:t>
            </w:r>
            <w:r>
              <w:rPr>
                <w:b/>
                <w:color w:val="FFFFFF"/>
                <w:spacing w:val="-2"/>
              </w:rPr>
              <w:t>MANAGEMENT</w:t>
            </w:r>
            <w:r>
              <w:rPr>
                <w:b/>
                <w:color w:val="FFFFFF"/>
                <w:spacing w:val="-12"/>
              </w:rPr>
              <w:t xml:space="preserve"> </w:t>
            </w:r>
            <w:r>
              <w:rPr>
                <w:b/>
                <w:color w:val="FFFFFF"/>
                <w:spacing w:val="-2"/>
              </w:rPr>
              <w:t>PLAN</w:t>
            </w:r>
            <w:r>
              <w:rPr>
                <w:b/>
                <w:color w:val="FFFFFF"/>
                <w:spacing w:val="-5"/>
              </w:rPr>
              <w:t xml:space="preserve"> </w:t>
            </w:r>
            <w:r>
              <w:rPr>
                <w:b/>
                <w:color w:val="FFFFFF"/>
                <w:spacing w:val="-2"/>
              </w:rPr>
              <w:t>REQUIRED</w:t>
            </w:r>
          </w:p>
        </w:tc>
      </w:tr>
      <w:tr w:rsidR="002D7DDE" w14:paraId="423A487C" w14:textId="77777777">
        <w:trPr>
          <w:trHeight w:val="1857"/>
        </w:trPr>
        <w:tc>
          <w:tcPr>
            <w:tcW w:w="11155" w:type="dxa"/>
            <w:gridSpan w:val="4"/>
          </w:tcPr>
          <w:p w14:paraId="568C4756" w14:textId="77777777" w:rsidR="002D7DDE" w:rsidRDefault="00000000">
            <w:pPr>
              <w:pStyle w:val="TableParagraph"/>
              <w:spacing w:before="144" w:line="283" w:lineRule="auto"/>
              <w:ind w:left="95" w:right="374"/>
              <w:rPr>
                <w:sz w:val="20"/>
              </w:rPr>
            </w:pPr>
            <w:r>
              <w:rPr>
                <w:sz w:val="20"/>
              </w:rPr>
              <w:t>California</w:t>
            </w:r>
            <w:r>
              <w:rPr>
                <w:spacing w:val="-10"/>
                <w:sz w:val="20"/>
              </w:rPr>
              <w:t xml:space="preserve"> </w:t>
            </w:r>
            <w:r>
              <w:rPr>
                <w:sz w:val="20"/>
              </w:rPr>
              <w:t>Green</w:t>
            </w:r>
            <w:r>
              <w:rPr>
                <w:spacing w:val="-5"/>
                <w:sz w:val="20"/>
              </w:rPr>
              <w:t xml:space="preserve"> </w:t>
            </w:r>
            <w:r>
              <w:rPr>
                <w:sz w:val="20"/>
              </w:rPr>
              <w:t>Building</w:t>
            </w:r>
            <w:r>
              <w:rPr>
                <w:spacing w:val="-8"/>
                <w:sz w:val="20"/>
              </w:rPr>
              <w:t xml:space="preserve"> </w:t>
            </w:r>
            <w:r>
              <w:rPr>
                <w:sz w:val="20"/>
              </w:rPr>
              <w:t>Standards</w:t>
            </w:r>
            <w:r>
              <w:rPr>
                <w:spacing w:val="-6"/>
                <w:sz w:val="20"/>
              </w:rPr>
              <w:t xml:space="preserve"> </w:t>
            </w:r>
            <w:r>
              <w:rPr>
                <w:sz w:val="20"/>
              </w:rPr>
              <w:t>Code</w:t>
            </w:r>
            <w:r>
              <w:rPr>
                <w:spacing w:val="-8"/>
                <w:sz w:val="20"/>
              </w:rPr>
              <w:t xml:space="preserve"> </w:t>
            </w:r>
            <w:r>
              <w:rPr>
                <w:sz w:val="20"/>
              </w:rPr>
              <w:t>Sections</w:t>
            </w:r>
            <w:r>
              <w:rPr>
                <w:spacing w:val="-4"/>
                <w:sz w:val="20"/>
              </w:rPr>
              <w:t xml:space="preserve"> </w:t>
            </w:r>
            <w:r>
              <w:rPr>
                <w:sz w:val="20"/>
              </w:rPr>
              <w:t>4.408</w:t>
            </w:r>
            <w:r>
              <w:rPr>
                <w:spacing w:val="-7"/>
                <w:sz w:val="20"/>
              </w:rPr>
              <w:t xml:space="preserve"> </w:t>
            </w:r>
            <w:r>
              <w:rPr>
                <w:sz w:val="20"/>
              </w:rPr>
              <w:t>and</w:t>
            </w:r>
            <w:r>
              <w:rPr>
                <w:spacing w:val="-8"/>
                <w:sz w:val="20"/>
              </w:rPr>
              <w:t xml:space="preserve"> </w:t>
            </w:r>
            <w:r>
              <w:rPr>
                <w:sz w:val="20"/>
              </w:rPr>
              <w:t>5.408</w:t>
            </w:r>
            <w:r>
              <w:rPr>
                <w:spacing w:val="-10"/>
                <w:sz w:val="20"/>
              </w:rPr>
              <w:t xml:space="preserve"> </w:t>
            </w:r>
            <w:r>
              <w:rPr>
                <w:sz w:val="20"/>
              </w:rPr>
              <w:t>require</w:t>
            </w:r>
            <w:r>
              <w:rPr>
                <w:spacing w:val="-9"/>
                <w:sz w:val="20"/>
              </w:rPr>
              <w:t xml:space="preserve"> </w:t>
            </w:r>
            <w:r>
              <w:rPr>
                <w:sz w:val="20"/>
              </w:rPr>
              <w:t>the</w:t>
            </w:r>
            <w:r>
              <w:rPr>
                <w:spacing w:val="-10"/>
                <w:sz w:val="20"/>
              </w:rPr>
              <w:t xml:space="preserve"> </w:t>
            </w:r>
            <w:r>
              <w:rPr>
                <w:sz w:val="20"/>
              </w:rPr>
              <w:t>submittal</w:t>
            </w:r>
            <w:r>
              <w:rPr>
                <w:spacing w:val="-11"/>
                <w:sz w:val="20"/>
              </w:rPr>
              <w:t xml:space="preserve"> </w:t>
            </w:r>
            <w:r>
              <w:rPr>
                <w:sz w:val="20"/>
              </w:rPr>
              <w:t>of</w:t>
            </w:r>
            <w:r>
              <w:rPr>
                <w:spacing w:val="-5"/>
                <w:sz w:val="20"/>
              </w:rPr>
              <w:t xml:space="preserve"> </w:t>
            </w:r>
            <w:r>
              <w:rPr>
                <w:sz w:val="20"/>
              </w:rPr>
              <w:t>a</w:t>
            </w:r>
            <w:r>
              <w:rPr>
                <w:spacing w:val="-10"/>
                <w:sz w:val="20"/>
              </w:rPr>
              <w:t xml:space="preserve"> </w:t>
            </w:r>
            <w:r>
              <w:rPr>
                <w:sz w:val="20"/>
              </w:rPr>
              <w:t>construction</w:t>
            </w:r>
            <w:r>
              <w:rPr>
                <w:spacing w:val="-5"/>
                <w:sz w:val="20"/>
              </w:rPr>
              <w:t xml:space="preserve"> </w:t>
            </w:r>
            <w:r>
              <w:rPr>
                <w:sz w:val="20"/>
              </w:rPr>
              <w:t>waste management</w:t>
            </w:r>
            <w:r>
              <w:rPr>
                <w:spacing w:val="-14"/>
                <w:sz w:val="20"/>
              </w:rPr>
              <w:t xml:space="preserve"> </w:t>
            </w:r>
            <w:r>
              <w:rPr>
                <w:sz w:val="20"/>
              </w:rPr>
              <w:t>plan</w:t>
            </w:r>
            <w:r>
              <w:rPr>
                <w:spacing w:val="-14"/>
                <w:sz w:val="20"/>
              </w:rPr>
              <w:t xml:space="preserve"> </w:t>
            </w:r>
            <w:r>
              <w:rPr>
                <w:sz w:val="20"/>
              </w:rPr>
              <w:t>or</w:t>
            </w:r>
            <w:r>
              <w:rPr>
                <w:spacing w:val="-14"/>
                <w:sz w:val="20"/>
              </w:rPr>
              <w:t xml:space="preserve"> </w:t>
            </w:r>
            <w:r>
              <w:rPr>
                <w:sz w:val="20"/>
              </w:rPr>
              <w:t>the</w:t>
            </w:r>
            <w:r>
              <w:rPr>
                <w:spacing w:val="-14"/>
                <w:sz w:val="20"/>
              </w:rPr>
              <w:t xml:space="preserve"> </w:t>
            </w:r>
            <w:r>
              <w:rPr>
                <w:sz w:val="20"/>
              </w:rPr>
              <w:t>submittal</w:t>
            </w:r>
            <w:r>
              <w:rPr>
                <w:spacing w:val="-14"/>
                <w:sz w:val="20"/>
              </w:rPr>
              <w:t xml:space="preserve"> </w:t>
            </w:r>
            <w:r>
              <w:rPr>
                <w:sz w:val="20"/>
              </w:rPr>
              <w:t>of</w:t>
            </w:r>
            <w:r>
              <w:rPr>
                <w:spacing w:val="-14"/>
                <w:sz w:val="20"/>
              </w:rPr>
              <w:t xml:space="preserve"> </w:t>
            </w:r>
            <w:r>
              <w:rPr>
                <w:sz w:val="20"/>
              </w:rPr>
              <w:t>certified</w:t>
            </w:r>
            <w:r>
              <w:rPr>
                <w:spacing w:val="-14"/>
                <w:sz w:val="20"/>
              </w:rPr>
              <w:t xml:space="preserve"> </w:t>
            </w:r>
            <w:r>
              <w:rPr>
                <w:sz w:val="20"/>
              </w:rPr>
              <w:t>waste</w:t>
            </w:r>
            <w:r>
              <w:rPr>
                <w:spacing w:val="-14"/>
                <w:sz w:val="20"/>
              </w:rPr>
              <w:t xml:space="preserve"> </w:t>
            </w:r>
            <w:r>
              <w:rPr>
                <w:sz w:val="20"/>
              </w:rPr>
              <w:t>management</w:t>
            </w:r>
            <w:r>
              <w:rPr>
                <w:spacing w:val="-14"/>
                <w:sz w:val="20"/>
              </w:rPr>
              <w:t xml:space="preserve"> </w:t>
            </w:r>
            <w:r>
              <w:rPr>
                <w:sz w:val="20"/>
              </w:rPr>
              <w:t>facility</w:t>
            </w:r>
            <w:r>
              <w:rPr>
                <w:spacing w:val="-13"/>
                <w:sz w:val="20"/>
              </w:rPr>
              <w:t xml:space="preserve"> </w:t>
            </w:r>
            <w:r>
              <w:rPr>
                <w:sz w:val="20"/>
              </w:rPr>
              <w:t>receipts</w:t>
            </w:r>
            <w:r>
              <w:rPr>
                <w:spacing w:val="-14"/>
                <w:sz w:val="20"/>
              </w:rPr>
              <w:t xml:space="preserve"> </w:t>
            </w:r>
            <w:r>
              <w:rPr>
                <w:sz w:val="20"/>
              </w:rPr>
              <w:t>prior</w:t>
            </w:r>
            <w:r>
              <w:rPr>
                <w:spacing w:val="-14"/>
                <w:sz w:val="20"/>
              </w:rPr>
              <w:t xml:space="preserve"> </w:t>
            </w:r>
            <w:r>
              <w:rPr>
                <w:sz w:val="20"/>
              </w:rPr>
              <w:t>to</w:t>
            </w:r>
            <w:r>
              <w:rPr>
                <w:spacing w:val="-14"/>
                <w:sz w:val="20"/>
              </w:rPr>
              <w:t xml:space="preserve"> </w:t>
            </w:r>
            <w:r>
              <w:rPr>
                <w:sz w:val="20"/>
              </w:rPr>
              <w:t>final</w:t>
            </w:r>
            <w:r>
              <w:rPr>
                <w:spacing w:val="-14"/>
                <w:sz w:val="20"/>
              </w:rPr>
              <w:t xml:space="preserve"> </w:t>
            </w:r>
            <w:r>
              <w:rPr>
                <w:sz w:val="20"/>
              </w:rPr>
              <w:t>inspection.</w:t>
            </w:r>
            <w:r>
              <w:rPr>
                <w:spacing w:val="12"/>
                <w:sz w:val="20"/>
              </w:rPr>
              <w:t xml:space="preserve"> </w:t>
            </w:r>
            <w:r>
              <w:rPr>
                <w:sz w:val="20"/>
              </w:rPr>
              <w:t>The</w:t>
            </w:r>
            <w:r>
              <w:rPr>
                <w:spacing w:val="-13"/>
                <w:sz w:val="20"/>
              </w:rPr>
              <w:t xml:space="preserve"> </w:t>
            </w:r>
            <w:r>
              <w:rPr>
                <w:sz w:val="20"/>
              </w:rPr>
              <w:t>Certificate</w:t>
            </w:r>
            <w:r>
              <w:rPr>
                <w:spacing w:val="-14"/>
                <w:sz w:val="20"/>
              </w:rPr>
              <w:t xml:space="preserve"> </w:t>
            </w:r>
            <w:r>
              <w:rPr>
                <w:sz w:val="20"/>
              </w:rPr>
              <w:t>of Occupancy</w:t>
            </w:r>
            <w:r>
              <w:rPr>
                <w:spacing w:val="-11"/>
                <w:sz w:val="20"/>
              </w:rPr>
              <w:t xml:space="preserve"> </w:t>
            </w:r>
            <w:r>
              <w:rPr>
                <w:sz w:val="20"/>
              </w:rPr>
              <w:t>(CO)</w:t>
            </w:r>
            <w:r>
              <w:rPr>
                <w:spacing w:val="-6"/>
                <w:sz w:val="20"/>
              </w:rPr>
              <w:t xml:space="preserve"> </w:t>
            </w:r>
            <w:r>
              <w:rPr>
                <w:sz w:val="20"/>
              </w:rPr>
              <w:t>and</w:t>
            </w:r>
            <w:r>
              <w:rPr>
                <w:spacing w:val="-10"/>
                <w:sz w:val="20"/>
              </w:rPr>
              <w:t xml:space="preserve"> </w:t>
            </w:r>
            <w:r>
              <w:rPr>
                <w:sz w:val="20"/>
              </w:rPr>
              <w:t>Temporary</w:t>
            </w:r>
            <w:r>
              <w:rPr>
                <w:spacing w:val="-13"/>
                <w:sz w:val="20"/>
              </w:rPr>
              <w:t xml:space="preserve"> </w:t>
            </w:r>
            <w:r>
              <w:rPr>
                <w:sz w:val="20"/>
              </w:rPr>
              <w:t>Certificate</w:t>
            </w:r>
            <w:r>
              <w:rPr>
                <w:spacing w:val="-8"/>
                <w:sz w:val="20"/>
              </w:rPr>
              <w:t xml:space="preserve"> </w:t>
            </w:r>
            <w:r>
              <w:rPr>
                <w:sz w:val="20"/>
              </w:rPr>
              <w:t>of</w:t>
            </w:r>
            <w:r>
              <w:rPr>
                <w:spacing w:val="-7"/>
                <w:sz w:val="20"/>
              </w:rPr>
              <w:t xml:space="preserve"> </w:t>
            </w:r>
            <w:r>
              <w:rPr>
                <w:sz w:val="20"/>
              </w:rPr>
              <w:t>Occupancy</w:t>
            </w:r>
            <w:r>
              <w:rPr>
                <w:spacing w:val="-13"/>
                <w:sz w:val="20"/>
              </w:rPr>
              <w:t xml:space="preserve"> </w:t>
            </w:r>
            <w:r>
              <w:rPr>
                <w:sz w:val="20"/>
              </w:rPr>
              <w:t>(TCO)</w:t>
            </w:r>
            <w:r>
              <w:rPr>
                <w:spacing w:val="-9"/>
                <w:sz w:val="20"/>
              </w:rPr>
              <w:t xml:space="preserve"> </w:t>
            </w:r>
            <w:r>
              <w:rPr>
                <w:sz w:val="20"/>
              </w:rPr>
              <w:t>cannot</w:t>
            </w:r>
            <w:r>
              <w:rPr>
                <w:spacing w:val="-8"/>
                <w:sz w:val="20"/>
              </w:rPr>
              <w:t xml:space="preserve"> </w:t>
            </w:r>
            <w:r>
              <w:rPr>
                <w:sz w:val="20"/>
              </w:rPr>
              <w:t>be</w:t>
            </w:r>
            <w:r>
              <w:rPr>
                <w:spacing w:val="-7"/>
                <w:sz w:val="20"/>
              </w:rPr>
              <w:t xml:space="preserve"> </w:t>
            </w:r>
            <w:r>
              <w:rPr>
                <w:sz w:val="20"/>
              </w:rPr>
              <w:t>issued</w:t>
            </w:r>
            <w:r>
              <w:rPr>
                <w:spacing w:val="-5"/>
                <w:sz w:val="20"/>
              </w:rPr>
              <w:t xml:space="preserve"> </w:t>
            </w:r>
            <w:r>
              <w:rPr>
                <w:sz w:val="20"/>
              </w:rPr>
              <w:t>without</w:t>
            </w:r>
            <w:r>
              <w:rPr>
                <w:spacing w:val="-7"/>
                <w:sz w:val="20"/>
              </w:rPr>
              <w:t xml:space="preserve"> </w:t>
            </w:r>
            <w:r>
              <w:rPr>
                <w:sz w:val="20"/>
              </w:rPr>
              <w:t>complete</w:t>
            </w:r>
            <w:r>
              <w:rPr>
                <w:spacing w:val="-7"/>
                <w:sz w:val="20"/>
              </w:rPr>
              <w:t xml:space="preserve"> </w:t>
            </w:r>
            <w:r>
              <w:rPr>
                <w:sz w:val="20"/>
              </w:rPr>
              <w:t>documentation</w:t>
            </w:r>
            <w:r>
              <w:rPr>
                <w:spacing w:val="-10"/>
                <w:sz w:val="20"/>
              </w:rPr>
              <w:t xml:space="preserve"> </w:t>
            </w:r>
            <w:r>
              <w:rPr>
                <w:sz w:val="20"/>
              </w:rPr>
              <w:t>and recycling facility receipts.</w:t>
            </w:r>
          </w:p>
          <w:p w14:paraId="5E9982C2" w14:textId="77777777" w:rsidR="002D7DDE" w:rsidRDefault="00000000">
            <w:pPr>
              <w:pStyle w:val="TableParagraph"/>
              <w:spacing w:line="283" w:lineRule="auto"/>
              <w:ind w:left="95" w:right="374"/>
              <w:rPr>
                <w:sz w:val="20"/>
              </w:rPr>
            </w:pPr>
            <w:r>
              <w:rPr>
                <w:spacing w:val="-2"/>
                <w:sz w:val="20"/>
              </w:rPr>
              <w:t>Submit</w:t>
            </w:r>
            <w:r>
              <w:rPr>
                <w:spacing w:val="-6"/>
                <w:sz w:val="20"/>
              </w:rPr>
              <w:t xml:space="preserve"> </w:t>
            </w:r>
            <w:r>
              <w:rPr>
                <w:spacing w:val="-2"/>
                <w:sz w:val="20"/>
              </w:rPr>
              <w:t>the</w:t>
            </w:r>
            <w:r>
              <w:rPr>
                <w:spacing w:val="-6"/>
                <w:sz w:val="20"/>
              </w:rPr>
              <w:t xml:space="preserve"> </w:t>
            </w:r>
            <w:r>
              <w:rPr>
                <w:spacing w:val="-2"/>
                <w:sz w:val="20"/>
              </w:rPr>
              <w:t>complete</w:t>
            </w:r>
            <w:r>
              <w:rPr>
                <w:spacing w:val="-6"/>
                <w:sz w:val="20"/>
              </w:rPr>
              <w:t xml:space="preserve"> </w:t>
            </w:r>
            <w:r>
              <w:rPr>
                <w:spacing w:val="-2"/>
                <w:sz w:val="20"/>
              </w:rPr>
              <w:t>form and</w:t>
            </w:r>
            <w:r>
              <w:rPr>
                <w:spacing w:val="-3"/>
                <w:sz w:val="20"/>
              </w:rPr>
              <w:t xml:space="preserve"> </w:t>
            </w:r>
            <w:r>
              <w:rPr>
                <w:spacing w:val="-2"/>
                <w:sz w:val="20"/>
              </w:rPr>
              <w:t>documentation with</w:t>
            </w:r>
            <w:r>
              <w:rPr>
                <w:spacing w:val="-4"/>
                <w:sz w:val="20"/>
              </w:rPr>
              <w:t xml:space="preserve"> </w:t>
            </w:r>
            <w:r>
              <w:rPr>
                <w:spacing w:val="-2"/>
                <w:sz w:val="20"/>
              </w:rPr>
              <w:t>original</w:t>
            </w:r>
            <w:r>
              <w:rPr>
                <w:spacing w:val="-7"/>
                <w:sz w:val="20"/>
              </w:rPr>
              <w:t xml:space="preserve"> </w:t>
            </w:r>
            <w:r>
              <w:rPr>
                <w:spacing w:val="-2"/>
                <w:sz w:val="20"/>
              </w:rPr>
              <w:t>recycling</w:t>
            </w:r>
            <w:r>
              <w:rPr>
                <w:spacing w:val="-4"/>
                <w:sz w:val="20"/>
              </w:rPr>
              <w:t xml:space="preserve"> </w:t>
            </w:r>
            <w:r>
              <w:rPr>
                <w:spacing w:val="-2"/>
                <w:sz w:val="20"/>
              </w:rPr>
              <w:t>facility</w:t>
            </w:r>
            <w:r>
              <w:rPr>
                <w:spacing w:val="-9"/>
                <w:sz w:val="20"/>
              </w:rPr>
              <w:t xml:space="preserve"> </w:t>
            </w:r>
            <w:r>
              <w:rPr>
                <w:spacing w:val="-2"/>
                <w:sz w:val="20"/>
              </w:rPr>
              <w:t>receipts prior to</w:t>
            </w:r>
            <w:r>
              <w:rPr>
                <w:spacing w:val="-6"/>
                <w:sz w:val="20"/>
              </w:rPr>
              <w:t xml:space="preserve"> </w:t>
            </w:r>
            <w:r>
              <w:rPr>
                <w:spacing w:val="-2"/>
                <w:sz w:val="20"/>
              </w:rPr>
              <w:t>final</w:t>
            </w:r>
            <w:r>
              <w:rPr>
                <w:spacing w:val="-4"/>
                <w:sz w:val="20"/>
              </w:rPr>
              <w:t xml:space="preserve"> </w:t>
            </w:r>
            <w:r>
              <w:rPr>
                <w:spacing w:val="-2"/>
                <w:sz w:val="20"/>
              </w:rPr>
              <w:t>inspection.</w:t>
            </w:r>
            <w:r>
              <w:rPr>
                <w:spacing w:val="40"/>
                <w:sz w:val="20"/>
              </w:rPr>
              <w:t xml:space="preserve"> </w:t>
            </w:r>
            <w:r>
              <w:rPr>
                <w:spacing w:val="-2"/>
                <w:sz w:val="20"/>
              </w:rPr>
              <w:t>Original,</w:t>
            </w:r>
            <w:r>
              <w:rPr>
                <w:spacing w:val="-3"/>
                <w:sz w:val="20"/>
              </w:rPr>
              <w:t xml:space="preserve"> </w:t>
            </w:r>
            <w:r>
              <w:rPr>
                <w:spacing w:val="-2"/>
                <w:sz w:val="20"/>
              </w:rPr>
              <w:t xml:space="preserve">dated </w:t>
            </w:r>
            <w:r>
              <w:rPr>
                <w:sz w:val="20"/>
              </w:rPr>
              <w:t>recycling facility</w:t>
            </w:r>
            <w:r>
              <w:rPr>
                <w:spacing w:val="-5"/>
                <w:sz w:val="20"/>
              </w:rPr>
              <w:t xml:space="preserve"> </w:t>
            </w:r>
            <w:r>
              <w:rPr>
                <w:sz w:val="20"/>
              </w:rPr>
              <w:t>receipts showing</w:t>
            </w:r>
            <w:r>
              <w:rPr>
                <w:spacing w:val="-2"/>
                <w:sz w:val="20"/>
              </w:rPr>
              <w:t xml:space="preserve"> </w:t>
            </w:r>
            <w:r>
              <w:rPr>
                <w:sz w:val="20"/>
              </w:rPr>
              <w:t>project addresses are required.</w:t>
            </w:r>
          </w:p>
        </w:tc>
      </w:tr>
      <w:tr w:rsidR="002D7DDE" w14:paraId="5CA20D9D" w14:textId="77777777">
        <w:trPr>
          <w:trHeight w:val="270"/>
        </w:trPr>
        <w:tc>
          <w:tcPr>
            <w:tcW w:w="11155" w:type="dxa"/>
            <w:gridSpan w:val="4"/>
            <w:shd w:val="clear" w:color="auto" w:fill="BEBEBE"/>
          </w:tcPr>
          <w:p w14:paraId="50FB8820" w14:textId="77777777" w:rsidR="002D7DDE" w:rsidRDefault="00000000">
            <w:pPr>
              <w:pStyle w:val="TableParagraph"/>
              <w:spacing w:before="8" w:line="242" w:lineRule="exact"/>
              <w:ind w:left="2525" w:right="2513"/>
              <w:jc w:val="center"/>
              <w:rPr>
                <w:b/>
              </w:rPr>
            </w:pPr>
            <w:r>
              <w:rPr>
                <w:b/>
                <w:color w:val="FFFFFF"/>
                <w:spacing w:val="-2"/>
              </w:rPr>
              <w:t>PROJECT</w:t>
            </w:r>
            <w:r>
              <w:rPr>
                <w:b/>
                <w:color w:val="FFFFFF"/>
                <w:spacing w:val="-12"/>
              </w:rPr>
              <w:t xml:space="preserve"> </w:t>
            </w:r>
            <w:r>
              <w:rPr>
                <w:b/>
                <w:color w:val="FFFFFF"/>
                <w:spacing w:val="-2"/>
              </w:rPr>
              <w:t>INFORMATION</w:t>
            </w:r>
          </w:p>
        </w:tc>
      </w:tr>
      <w:tr w:rsidR="002D7DDE" w14:paraId="738A1754" w14:textId="77777777">
        <w:trPr>
          <w:trHeight w:val="417"/>
        </w:trPr>
        <w:tc>
          <w:tcPr>
            <w:tcW w:w="4134" w:type="dxa"/>
          </w:tcPr>
          <w:p w14:paraId="4FF11FA5" w14:textId="77777777" w:rsidR="002D7DDE" w:rsidRDefault="00000000">
            <w:pPr>
              <w:pStyle w:val="TableParagraph"/>
              <w:spacing w:before="101"/>
              <w:ind w:left="95"/>
              <w:rPr>
                <w:sz w:val="20"/>
              </w:rPr>
            </w:pPr>
            <w:r>
              <w:rPr>
                <w:sz w:val="20"/>
              </w:rPr>
              <w:t>Plan</w:t>
            </w:r>
            <w:r>
              <w:rPr>
                <w:spacing w:val="-11"/>
                <w:sz w:val="20"/>
              </w:rPr>
              <w:t xml:space="preserve"> </w:t>
            </w:r>
            <w:r>
              <w:rPr>
                <w:sz w:val="20"/>
              </w:rPr>
              <w:t>Check</w:t>
            </w:r>
            <w:r>
              <w:rPr>
                <w:spacing w:val="-8"/>
                <w:sz w:val="20"/>
              </w:rPr>
              <w:t xml:space="preserve"> </w:t>
            </w:r>
            <w:r>
              <w:rPr>
                <w:spacing w:val="-2"/>
                <w:sz w:val="20"/>
              </w:rPr>
              <w:t>Number:</w:t>
            </w:r>
          </w:p>
        </w:tc>
        <w:tc>
          <w:tcPr>
            <w:tcW w:w="7021" w:type="dxa"/>
            <w:gridSpan w:val="3"/>
          </w:tcPr>
          <w:p w14:paraId="7057CE16" w14:textId="77777777" w:rsidR="002D7DDE" w:rsidRDefault="00000000">
            <w:pPr>
              <w:pStyle w:val="TableParagraph"/>
              <w:spacing w:before="101"/>
              <w:ind w:left="95"/>
              <w:rPr>
                <w:sz w:val="20"/>
              </w:rPr>
            </w:pPr>
            <w:r>
              <w:rPr>
                <w:spacing w:val="-2"/>
                <w:sz w:val="20"/>
              </w:rPr>
              <w:t>Project</w:t>
            </w:r>
            <w:r>
              <w:rPr>
                <w:spacing w:val="-1"/>
                <w:sz w:val="20"/>
              </w:rPr>
              <w:t xml:space="preserve"> </w:t>
            </w:r>
            <w:r>
              <w:rPr>
                <w:spacing w:val="-2"/>
                <w:sz w:val="20"/>
              </w:rPr>
              <w:t>Address:</w:t>
            </w:r>
          </w:p>
        </w:tc>
      </w:tr>
      <w:tr w:rsidR="002D7DDE" w14:paraId="0FFA15CE" w14:textId="77777777">
        <w:trPr>
          <w:trHeight w:val="416"/>
        </w:trPr>
        <w:tc>
          <w:tcPr>
            <w:tcW w:w="11155" w:type="dxa"/>
            <w:gridSpan w:val="4"/>
          </w:tcPr>
          <w:p w14:paraId="13ADDCBE" w14:textId="77777777" w:rsidR="002D7DDE" w:rsidRDefault="00000000">
            <w:pPr>
              <w:pStyle w:val="TableParagraph"/>
              <w:spacing w:before="101"/>
              <w:ind w:left="95"/>
              <w:rPr>
                <w:sz w:val="20"/>
              </w:rPr>
            </w:pPr>
            <w:r>
              <w:rPr>
                <w:spacing w:val="-2"/>
                <w:sz w:val="20"/>
              </w:rPr>
              <w:t>Description of</w:t>
            </w:r>
            <w:r>
              <w:rPr>
                <w:spacing w:val="-5"/>
                <w:sz w:val="20"/>
              </w:rPr>
              <w:t xml:space="preserve"> </w:t>
            </w:r>
            <w:r>
              <w:rPr>
                <w:spacing w:val="-4"/>
                <w:sz w:val="20"/>
              </w:rPr>
              <w:t>Work:</w:t>
            </w:r>
          </w:p>
        </w:tc>
      </w:tr>
      <w:tr w:rsidR="002D7DDE" w14:paraId="43F86ECD" w14:textId="77777777">
        <w:trPr>
          <w:trHeight w:val="561"/>
        </w:trPr>
        <w:tc>
          <w:tcPr>
            <w:tcW w:w="11155" w:type="dxa"/>
            <w:gridSpan w:val="4"/>
          </w:tcPr>
          <w:p w14:paraId="08233CD5" w14:textId="77777777" w:rsidR="002D7DDE" w:rsidRDefault="00000000">
            <w:pPr>
              <w:pStyle w:val="TableParagraph"/>
              <w:spacing w:before="39"/>
              <w:ind w:left="95"/>
              <w:rPr>
                <w:sz w:val="20"/>
              </w:rPr>
            </w:pPr>
            <w:r>
              <w:rPr>
                <w:sz w:val="20"/>
              </w:rPr>
              <w:t>Project</w:t>
            </w:r>
            <w:r>
              <w:rPr>
                <w:spacing w:val="-7"/>
                <w:sz w:val="20"/>
              </w:rPr>
              <w:t xml:space="preserve"> </w:t>
            </w:r>
            <w:r>
              <w:rPr>
                <w:sz w:val="20"/>
              </w:rPr>
              <w:t>Type:</w:t>
            </w:r>
            <w:r>
              <w:rPr>
                <w:spacing w:val="46"/>
                <w:sz w:val="20"/>
              </w:rPr>
              <w:t xml:space="preserve"> </w:t>
            </w:r>
            <w:r>
              <w:rPr>
                <w:rFonts w:ascii="Webdings" w:hAnsi="Webdings"/>
                <w:sz w:val="20"/>
              </w:rPr>
              <w:t></w:t>
            </w:r>
            <w:r>
              <w:rPr>
                <w:rFonts w:ascii="Times New Roman" w:hAnsi="Times New Roman"/>
                <w:sz w:val="20"/>
              </w:rPr>
              <w:t xml:space="preserve"> </w:t>
            </w:r>
            <w:r>
              <w:rPr>
                <w:sz w:val="20"/>
              </w:rPr>
              <w:t>Alteration</w:t>
            </w:r>
            <w:r>
              <w:rPr>
                <w:spacing w:val="65"/>
                <w:w w:val="150"/>
                <w:sz w:val="20"/>
              </w:rPr>
              <w:t xml:space="preserve"> </w:t>
            </w:r>
            <w:r>
              <w:rPr>
                <w:rFonts w:ascii="Webdings" w:hAnsi="Webdings"/>
                <w:sz w:val="20"/>
              </w:rPr>
              <w:t></w:t>
            </w:r>
            <w:r>
              <w:rPr>
                <w:rFonts w:ascii="Times New Roman" w:hAnsi="Times New Roman"/>
                <w:spacing w:val="52"/>
                <w:sz w:val="20"/>
              </w:rPr>
              <w:t xml:space="preserve"> </w:t>
            </w:r>
            <w:r>
              <w:rPr>
                <w:sz w:val="20"/>
              </w:rPr>
              <w:t>Construction</w:t>
            </w:r>
            <w:r>
              <w:rPr>
                <w:spacing w:val="44"/>
                <w:sz w:val="20"/>
              </w:rPr>
              <w:t xml:space="preserve"> </w:t>
            </w:r>
            <w:r>
              <w:rPr>
                <w:rFonts w:ascii="Webdings" w:hAnsi="Webdings"/>
                <w:sz w:val="20"/>
              </w:rPr>
              <w:t></w:t>
            </w:r>
            <w:r>
              <w:rPr>
                <w:rFonts w:ascii="Times New Roman" w:hAnsi="Times New Roman"/>
                <w:spacing w:val="1"/>
                <w:sz w:val="20"/>
              </w:rPr>
              <w:t xml:space="preserve"> </w:t>
            </w:r>
            <w:r>
              <w:rPr>
                <w:sz w:val="20"/>
              </w:rPr>
              <w:t>Demolition</w:t>
            </w:r>
            <w:r>
              <w:rPr>
                <w:spacing w:val="45"/>
                <w:sz w:val="20"/>
              </w:rPr>
              <w:t xml:space="preserve"> </w:t>
            </w:r>
            <w:r>
              <w:rPr>
                <w:rFonts w:ascii="Webdings" w:hAnsi="Webdings"/>
                <w:sz w:val="20"/>
              </w:rPr>
              <w:t></w:t>
            </w:r>
            <w:r>
              <w:rPr>
                <w:rFonts w:ascii="Times New Roman" w:hAnsi="Times New Roman"/>
                <w:spacing w:val="1"/>
                <w:sz w:val="20"/>
              </w:rPr>
              <w:t xml:space="preserve"> </w:t>
            </w:r>
            <w:r>
              <w:rPr>
                <w:sz w:val="20"/>
              </w:rPr>
              <w:t>Addition</w:t>
            </w:r>
            <w:r>
              <w:rPr>
                <w:spacing w:val="-8"/>
                <w:sz w:val="20"/>
              </w:rPr>
              <w:t xml:space="preserve"> </w:t>
            </w:r>
            <w:r>
              <w:rPr>
                <w:sz w:val="20"/>
              </w:rPr>
              <w:t>(Residential)</w:t>
            </w:r>
            <w:r>
              <w:rPr>
                <w:spacing w:val="-3"/>
                <w:sz w:val="20"/>
              </w:rPr>
              <w:t xml:space="preserve"> </w:t>
            </w:r>
            <w:r>
              <w:rPr>
                <w:rFonts w:ascii="Webdings" w:hAnsi="Webdings"/>
                <w:sz w:val="20"/>
              </w:rPr>
              <w:t></w:t>
            </w:r>
            <w:r>
              <w:rPr>
                <w:rFonts w:ascii="Times New Roman" w:hAnsi="Times New Roman"/>
                <w:spacing w:val="1"/>
                <w:sz w:val="20"/>
              </w:rPr>
              <w:t xml:space="preserve"> </w:t>
            </w:r>
            <w:r>
              <w:rPr>
                <w:sz w:val="20"/>
              </w:rPr>
              <w:t>Addition</w:t>
            </w:r>
            <w:r>
              <w:rPr>
                <w:spacing w:val="-8"/>
                <w:sz w:val="20"/>
              </w:rPr>
              <w:t xml:space="preserve"> </w:t>
            </w:r>
            <w:r>
              <w:rPr>
                <w:spacing w:val="-2"/>
                <w:sz w:val="20"/>
              </w:rPr>
              <w:t>(Commercial)</w:t>
            </w:r>
          </w:p>
          <w:p w14:paraId="4AE1654F" w14:textId="77777777" w:rsidR="002D7DDE" w:rsidRDefault="00000000">
            <w:pPr>
              <w:pStyle w:val="TableParagraph"/>
              <w:spacing w:before="41"/>
              <w:ind w:left="95"/>
              <w:rPr>
                <w:sz w:val="20"/>
              </w:rPr>
            </w:pPr>
            <w:r>
              <w:rPr>
                <w:rFonts w:ascii="Webdings" w:hAnsi="Webdings"/>
                <w:sz w:val="20"/>
              </w:rPr>
              <w:t></w:t>
            </w:r>
            <w:r>
              <w:rPr>
                <w:rFonts w:ascii="Times New Roman" w:hAnsi="Times New Roman"/>
                <w:spacing w:val="-3"/>
                <w:sz w:val="20"/>
              </w:rPr>
              <w:t xml:space="preserve"> </w:t>
            </w:r>
            <w:r>
              <w:rPr>
                <w:sz w:val="20"/>
              </w:rPr>
              <w:t>Tenant</w:t>
            </w:r>
            <w:r>
              <w:rPr>
                <w:spacing w:val="-7"/>
                <w:sz w:val="20"/>
              </w:rPr>
              <w:t xml:space="preserve"> </w:t>
            </w:r>
            <w:r>
              <w:rPr>
                <w:spacing w:val="-2"/>
                <w:sz w:val="20"/>
              </w:rPr>
              <w:t>Improvement</w:t>
            </w:r>
          </w:p>
        </w:tc>
      </w:tr>
      <w:tr w:rsidR="002D7DDE" w14:paraId="08CF5EAE" w14:textId="77777777">
        <w:trPr>
          <w:trHeight w:val="417"/>
        </w:trPr>
        <w:tc>
          <w:tcPr>
            <w:tcW w:w="4134" w:type="dxa"/>
          </w:tcPr>
          <w:p w14:paraId="2CBF85EA" w14:textId="77777777" w:rsidR="002D7DDE" w:rsidRDefault="00000000">
            <w:pPr>
              <w:pStyle w:val="TableParagraph"/>
              <w:spacing w:before="101"/>
              <w:ind w:left="95"/>
              <w:rPr>
                <w:sz w:val="20"/>
              </w:rPr>
            </w:pPr>
            <w:r>
              <w:rPr>
                <w:spacing w:val="-2"/>
                <w:sz w:val="20"/>
              </w:rPr>
              <w:t>Estimated</w:t>
            </w:r>
            <w:r>
              <w:rPr>
                <w:spacing w:val="-1"/>
                <w:sz w:val="20"/>
              </w:rPr>
              <w:t xml:space="preserve"> </w:t>
            </w:r>
            <w:r>
              <w:rPr>
                <w:spacing w:val="-2"/>
                <w:sz w:val="20"/>
              </w:rPr>
              <w:t>Square</w:t>
            </w:r>
            <w:r>
              <w:rPr>
                <w:spacing w:val="-3"/>
                <w:sz w:val="20"/>
              </w:rPr>
              <w:t xml:space="preserve"> </w:t>
            </w:r>
            <w:r>
              <w:rPr>
                <w:spacing w:val="-2"/>
                <w:sz w:val="20"/>
              </w:rPr>
              <w:t>Footage:</w:t>
            </w:r>
          </w:p>
        </w:tc>
        <w:tc>
          <w:tcPr>
            <w:tcW w:w="3429" w:type="dxa"/>
            <w:gridSpan w:val="2"/>
          </w:tcPr>
          <w:p w14:paraId="4A813ADF" w14:textId="77777777" w:rsidR="002D7DDE" w:rsidRDefault="00000000">
            <w:pPr>
              <w:pStyle w:val="TableParagraph"/>
              <w:spacing w:before="101"/>
              <w:ind w:left="95"/>
              <w:rPr>
                <w:sz w:val="20"/>
              </w:rPr>
            </w:pPr>
            <w:r>
              <w:rPr>
                <w:sz w:val="20"/>
              </w:rPr>
              <w:t>Start</w:t>
            </w:r>
            <w:r>
              <w:rPr>
                <w:spacing w:val="-9"/>
                <w:sz w:val="20"/>
              </w:rPr>
              <w:t xml:space="preserve"> </w:t>
            </w:r>
            <w:r>
              <w:rPr>
                <w:spacing w:val="-2"/>
                <w:sz w:val="20"/>
              </w:rPr>
              <w:t>Date:</w:t>
            </w:r>
          </w:p>
        </w:tc>
        <w:tc>
          <w:tcPr>
            <w:tcW w:w="3592" w:type="dxa"/>
          </w:tcPr>
          <w:p w14:paraId="5ABC672F" w14:textId="77777777" w:rsidR="002D7DDE" w:rsidRDefault="00000000">
            <w:pPr>
              <w:pStyle w:val="TableParagraph"/>
              <w:spacing w:before="101"/>
              <w:ind w:left="94"/>
              <w:rPr>
                <w:sz w:val="20"/>
              </w:rPr>
            </w:pPr>
            <w:r>
              <w:rPr>
                <w:spacing w:val="-2"/>
                <w:sz w:val="20"/>
              </w:rPr>
              <w:t>Completion</w:t>
            </w:r>
            <w:r>
              <w:rPr>
                <w:spacing w:val="-1"/>
                <w:sz w:val="20"/>
              </w:rPr>
              <w:t xml:space="preserve"> </w:t>
            </w:r>
            <w:r>
              <w:rPr>
                <w:spacing w:val="-4"/>
                <w:sz w:val="20"/>
              </w:rPr>
              <w:t>Date:</w:t>
            </w:r>
          </w:p>
        </w:tc>
      </w:tr>
      <w:tr w:rsidR="002D7DDE" w14:paraId="5C5F8A0F" w14:textId="77777777">
        <w:trPr>
          <w:trHeight w:val="272"/>
        </w:trPr>
        <w:tc>
          <w:tcPr>
            <w:tcW w:w="11155" w:type="dxa"/>
            <w:gridSpan w:val="4"/>
            <w:shd w:val="clear" w:color="auto" w:fill="BEBEBE"/>
          </w:tcPr>
          <w:p w14:paraId="166FDC35" w14:textId="77777777" w:rsidR="002D7DDE" w:rsidRDefault="00000000">
            <w:pPr>
              <w:pStyle w:val="TableParagraph"/>
              <w:spacing w:before="3" w:line="250" w:lineRule="exact"/>
              <w:ind w:left="2531" w:right="2414"/>
              <w:jc w:val="center"/>
              <w:rPr>
                <w:b/>
              </w:rPr>
            </w:pPr>
            <w:r>
              <w:rPr>
                <w:b/>
                <w:color w:val="FFFFFF"/>
                <w:spacing w:val="-2"/>
              </w:rPr>
              <w:t>PROJECT</w:t>
            </w:r>
            <w:r>
              <w:rPr>
                <w:b/>
                <w:color w:val="FFFFFF"/>
                <w:spacing w:val="-11"/>
              </w:rPr>
              <w:t xml:space="preserve"> </w:t>
            </w:r>
            <w:r>
              <w:rPr>
                <w:b/>
                <w:color w:val="FFFFFF"/>
                <w:spacing w:val="-2"/>
              </w:rPr>
              <w:t>OWNER</w:t>
            </w:r>
            <w:r>
              <w:rPr>
                <w:b/>
                <w:color w:val="FFFFFF"/>
                <w:spacing w:val="-10"/>
              </w:rPr>
              <w:t xml:space="preserve"> </w:t>
            </w:r>
            <w:r>
              <w:rPr>
                <w:b/>
                <w:color w:val="FFFFFF"/>
                <w:spacing w:val="-2"/>
              </w:rPr>
              <w:t>CONTACT</w:t>
            </w:r>
            <w:r>
              <w:rPr>
                <w:b/>
                <w:color w:val="FFFFFF"/>
                <w:spacing w:val="-10"/>
              </w:rPr>
              <w:t xml:space="preserve"> </w:t>
            </w:r>
            <w:r>
              <w:rPr>
                <w:b/>
                <w:color w:val="FFFFFF"/>
                <w:spacing w:val="-2"/>
              </w:rPr>
              <w:t>INFORMATION</w:t>
            </w:r>
          </w:p>
        </w:tc>
      </w:tr>
      <w:tr w:rsidR="002D7DDE" w14:paraId="36C16E6E" w14:textId="77777777">
        <w:trPr>
          <w:trHeight w:val="417"/>
        </w:trPr>
        <w:tc>
          <w:tcPr>
            <w:tcW w:w="11155" w:type="dxa"/>
            <w:gridSpan w:val="4"/>
          </w:tcPr>
          <w:p w14:paraId="5840531D" w14:textId="77777777" w:rsidR="002D7DDE" w:rsidRDefault="00000000">
            <w:pPr>
              <w:pStyle w:val="TableParagraph"/>
              <w:spacing w:before="101"/>
              <w:ind w:left="95"/>
              <w:rPr>
                <w:sz w:val="20"/>
              </w:rPr>
            </w:pPr>
            <w:r>
              <w:rPr>
                <w:spacing w:val="-2"/>
                <w:sz w:val="20"/>
              </w:rPr>
              <w:t>Name:</w:t>
            </w:r>
          </w:p>
        </w:tc>
      </w:tr>
      <w:tr w:rsidR="002D7DDE" w14:paraId="2C89D487" w14:textId="77777777">
        <w:trPr>
          <w:trHeight w:val="417"/>
        </w:trPr>
        <w:tc>
          <w:tcPr>
            <w:tcW w:w="11155" w:type="dxa"/>
            <w:gridSpan w:val="4"/>
          </w:tcPr>
          <w:p w14:paraId="35B64535" w14:textId="77777777" w:rsidR="002D7DDE" w:rsidRDefault="00000000">
            <w:pPr>
              <w:pStyle w:val="TableParagraph"/>
              <w:spacing w:before="101"/>
              <w:ind w:left="95"/>
              <w:rPr>
                <w:sz w:val="20"/>
              </w:rPr>
            </w:pPr>
            <w:r>
              <w:rPr>
                <w:spacing w:val="-2"/>
                <w:sz w:val="20"/>
              </w:rPr>
              <w:t>Company:</w:t>
            </w:r>
          </w:p>
        </w:tc>
      </w:tr>
      <w:tr w:rsidR="002D7DDE" w14:paraId="41B04CC3" w14:textId="77777777">
        <w:trPr>
          <w:trHeight w:val="416"/>
        </w:trPr>
        <w:tc>
          <w:tcPr>
            <w:tcW w:w="11155" w:type="dxa"/>
            <w:gridSpan w:val="4"/>
          </w:tcPr>
          <w:p w14:paraId="3EAB0374" w14:textId="77777777" w:rsidR="002D7DDE" w:rsidRDefault="00000000">
            <w:pPr>
              <w:pStyle w:val="TableParagraph"/>
              <w:spacing w:before="101"/>
              <w:ind w:left="95"/>
              <w:rPr>
                <w:sz w:val="20"/>
              </w:rPr>
            </w:pPr>
            <w:r>
              <w:rPr>
                <w:spacing w:val="-2"/>
                <w:sz w:val="20"/>
              </w:rPr>
              <w:t>Address:</w:t>
            </w:r>
          </w:p>
        </w:tc>
      </w:tr>
      <w:tr w:rsidR="002D7DDE" w14:paraId="25F9AE06" w14:textId="77777777">
        <w:trPr>
          <w:trHeight w:val="417"/>
        </w:trPr>
        <w:tc>
          <w:tcPr>
            <w:tcW w:w="11155" w:type="dxa"/>
            <w:gridSpan w:val="4"/>
          </w:tcPr>
          <w:p w14:paraId="237DA397" w14:textId="77777777" w:rsidR="002D7DDE" w:rsidRDefault="00000000">
            <w:pPr>
              <w:pStyle w:val="TableParagraph"/>
              <w:spacing w:before="101"/>
              <w:ind w:left="95"/>
              <w:rPr>
                <w:sz w:val="20"/>
              </w:rPr>
            </w:pPr>
            <w:r>
              <w:rPr>
                <w:spacing w:val="-2"/>
                <w:sz w:val="20"/>
              </w:rPr>
              <w:t>City:</w:t>
            </w:r>
          </w:p>
        </w:tc>
      </w:tr>
      <w:tr w:rsidR="002D7DDE" w14:paraId="1223C604" w14:textId="77777777">
        <w:trPr>
          <w:trHeight w:val="417"/>
        </w:trPr>
        <w:tc>
          <w:tcPr>
            <w:tcW w:w="4134" w:type="dxa"/>
          </w:tcPr>
          <w:p w14:paraId="7695F1AB" w14:textId="77777777" w:rsidR="002D7DDE" w:rsidRDefault="00000000">
            <w:pPr>
              <w:pStyle w:val="TableParagraph"/>
              <w:spacing w:before="101"/>
              <w:ind w:left="95"/>
              <w:rPr>
                <w:sz w:val="20"/>
              </w:rPr>
            </w:pPr>
            <w:r>
              <w:rPr>
                <w:sz w:val="20"/>
              </w:rPr>
              <w:t>Daytime</w:t>
            </w:r>
            <w:r>
              <w:rPr>
                <w:spacing w:val="-13"/>
                <w:sz w:val="20"/>
              </w:rPr>
              <w:t xml:space="preserve"> </w:t>
            </w:r>
            <w:r>
              <w:rPr>
                <w:spacing w:val="-2"/>
                <w:sz w:val="20"/>
              </w:rPr>
              <w:t>Phone:</w:t>
            </w:r>
          </w:p>
        </w:tc>
        <w:tc>
          <w:tcPr>
            <w:tcW w:w="3429" w:type="dxa"/>
            <w:gridSpan w:val="2"/>
          </w:tcPr>
          <w:p w14:paraId="716536FD" w14:textId="77777777" w:rsidR="002D7DDE" w:rsidRDefault="00000000">
            <w:pPr>
              <w:pStyle w:val="TableParagraph"/>
              <w:spacing w:before="101"/>
              <w:ind w:left="95"/>
              <w:rPr>
                <w:sz w:val="20"/>
              </w:rPr>
            </w:pPr>
            <w:r>
              <w:rPr>
                <w:sz w:val="20"/>
              </w:rPr>
              <w:t>Cell</w:t>
            </w:r>
            <w:r>
              <w:rPr>
                <w:spacing w:val="-8"/>
                <w:sz w:val="20"/>
              </w:rPr>
              <w:t xml:space="preserve"> </w:t>
            </w:r>
            <w:r>
              <w:rPr>
                <w:spacing w:val="-2"/>
                <w:sz w:val="20"/>
              </w:rPr>
              <w:t>Phone:</w:t>
            </w:r>
          </w:p>
        </w:tc>
        <w:tc>
          <w:tcPr>
            <w:tcW w:w="3592" w:type="dxa"/>
          </w:tcPr>
          <w:p w14:paraId="52FB6A24" w14:textId="77777777" w:rsidR="002D7DDE" w:rsidRDefault="00000000">
            <w:pPr>
              <w:pStyle w:val="TableParagraph"/>
              <w:spacing w:before="101"/>
              <w:ind w:left="94"/>
              <w:rPr>
                <w:sz w:val="20"/>
              </w:rPr>
            </w:pPr>
            <w:r>
              <w:rPr>
                <w:spacing w:val="-2"/>
                <w:sz w:val="20"/>
              </w:rPr>
              <w:t>Email:</w:t>
            </w:r>
          </w:p>
        </w:tc>
      </w:tr>
      <w:tr w:rsidR="002D7DDE" w14:paraId="4A5DA4F3" w14:textId="77777777">
        <w:trPr>
          <w:trHeight w:val="272"/>
        </w:trPr>
        <w:tc>
          <w:tcPr>
            <w:tcW w:w="11155" w:type="dxa"/>
            <w:gridSpan w:val="4"/>
            <w:shd w:val="clear" w:color="auto" w:fill="BEBEBE"/>
          </w:tcPr>
          <w:p w14:paraId="01704041" w14:textId="77777777" w:rsidR="002D7DDE" w:rsidRDefault="00000000">
            <w:pPr>
              <w:pStyle w:val="TableParagraph"/>
              <w:spacing w:before="3" w:line="250" w:lineRule="exact"/>
              <w:ind w:left="2531" w:right="2501"/>
              <w:jc w:val="center"/>
              <w:rPr>
                <w:b/>
              </w:rPr>
            </w:pPr>
            <w:r>
              <w:rPr>
                <w:b/>
                <w:color w:val="FFFFFF"/>
                <w:spacing w:val="-2"/>
              </w:rPr>
              <w:t>REQUIRED</w:t>
            </w:r>
            <w:r>
              <w:rPr>
                <w:b/>
                <w:color w:val="FFFFFF"/>
                <w:spacing w:val="-10"/>
              </w:rPr>
              <w:t xml:space="preserve"> </w:t>
            </w:r>
            <w:r>
              <w:rPr>
                <w:b/>
                <w:color w:val="FFFFFF"/>
                <w:spacing w:val="-2"/>
              </w:rPr>
              <w:t>DIVERSION</w:t>
            </w:r>
            <w:r>
              <w:rPr>
                <w:b/>
                <w:color w:val="FFFFFF"/>
                <w:spacing w:val="-10"/>
              </w:rPr>
              <w:t xml:space="preserve"> </w:t>
            </w:r>
            <w:r>
              <w:rPr>
                <w:b/>
                <w:color w:val="FFFFFF"/>
                <w:spacing w:val="-2"/>
              </w:rPr>
              <w:t>AND</w:t>
            </w:r>
            <w:r>
              <w:rPr>
                <w:b/>
                <w:color w:val="FFFFFF"/>
                <w:spacing w:val="-5"/>
              </w:rPr>
              <w:t xml:space="preserve"> </w:t>
            </w:r>
            <w:r>
              <w:rPr>
                <w:b/>
                <w:color w:val="FFFFFF"/>
                <w:spacing w:val="-2"/>
              </w:rPr>
              <w:t>ACKNOWLDGEMENT</w:t>
            </w:r>
          </w:p>
        </w:tc>
      </w:tr>
      <w:tr w:rsidR="002D7DDE" w14:paraId="2FBC9C1C" w14:textId="77777777">
        <w:trPr>
          <w:trHeight w:val="1969"/>
        </w:trPr>
        <w:tc>
          <w:tcPr>
            <w:tcW w:w="11155" w:type="dxa"/>
            <w:gridSpan w:val="4"/>
            <w:tcBorders>
              <w:bottom w:val="single" w:sz="4" w:space="0" w:color="000000"/>
            </w:tcBorders>
          </w:tcPr>
          <w:p w14:paraId="058DE5FC" w14:textId="77777777" w:rsidR="002D7DDE" w:rsidRDefault="002D7DDE">
            <w:pPr>
              <w:pStyle w:val="TableParagraph"/>
              <w:rPr>
                <w:rFonts w:ascii="Times New Roman"/>
                <w:sz w:val="20"/>
              </w:rPr>
            </w:pPr>
          </w:p>
        </w:tc>
      </w:tr>
      <w:tr w:rsidR="002D7DDE" w14:paraId="15BF22F9" w14:textId="77777777">
        <w:trPr>
          <w:trHeight w:val="1141"/>
        </w:trPr>
        <w:tc>
          <w:tcPr>
            <w:tcW w:w="11155" w:type="dxa"/>
            <w:gridSpan w:val="4"/>
            <w:tcBorders>
              <w:top w:val="single" w:sz="4" w:space="0" w:color="000000"/>
              <w:bottom w:val="single" w:sz="4" w:space="0" w:color="000000"/>
            </w:tcBorders>
          </w:tcPr>
          <w:p w14:paraId="71BDB469" w14:textId="77777777" w:rsidR="002D7DDE" w:rsidRDefault="00000000">
            <w:pPr>
              <w:pStyle w:val="TableParagraph"/>
              <w:spacing w:before="194" w:line="285" w:lineRule="auto"/>
              <w:ind w:left="95"/>
              <w:rPr>
                <w:i/>
                <w:sz w:val="20"/>
              </w:rPr>
            </w:pPr>
            <w:r>
              <w:rPr>
                <w:i/>
                <w:color w:val="010202"/>
                <w:sz w:val="20"/>
              </w:rPr>
              <w:t>I</w:t>
            </w:r>
            <w:r>
              <w:rPr>
                <w:i/>
                <w:color w:val="010202"/>
                <w:spacing w:val="-7"/>
                <w:sz w:val="20"/>
              </w:rPr>
              <w:t xml:space="preserve"> </w:t>
            </w:r>
            <w:r>
              <w:rPr>
                <w:i/>
                <w:color w:val="010202"/>
                <w:sz w:val="20"/>
              </w:rPr>
              <w:t>hereby</w:t>
            </w:r>
            <w:r>
              <w:rPr>
                <w:i/>
                <w:color w:val="010202"/>
                <w:spacing w:val="-5"/>
                <w:sz w:val="20"/>
              </w:rPr>
              <w:t xml:space="preserve"> </w:t>
            </w:r>
            <w:r>
              <w:rPr>
                <w:i/>
                <w:color w:val="010202"/>
                <w:sz w:val="20"/>
              </w:rPr>
              <w:t>certify</w:t>
            </w:r>
            <w:r>
              <w:rPr>
                <w:i/>
                <w:color w:val="010202"/>
                <w:spacing w:val="-6"/>
                <w:sz w:val="20"/>
              </w:rPr>
              <w:t xml:space="preserve"> </w:t>
            </w:r>
            <w:r>
              <w:rPr>
                <w:i/>
                <w:color w:val="010202"/>
                <w:sz w:val="20"/>
              </w:rPr>
              <w:t>that</w:t>
            </w:r>
            <w:r>
              <w:rPr>
                <w:i/>
                <w:color w:val="010202"/>
                <w:spacing w:val="-7"/>
                <w:sz w:val="20"/>
              </w:rPr>
              <w:t xml:space="preserve"> </w:t>
            </w:r>
            <w:r>
              <w:rPr>
                <w:i/>
                <w:color w:val="010202"/>
                <w:sz w:val="20"/>
              </w:rPr>
              <w:t>I</w:t>
            </w:r>
            <w:r>
              <w:rPr>
                <w:i/>
                <w:color w:val="010202"/>
                <w:spacing w:val="-5"/>
                <w:sz w:val="20"/>
              </w:rPr>
              <w:t xml:space="preserve"> </w:t>
            </w:r>
            <w:r>
              <w:rPr>
                <w:i/>
                <w:color w:val="010202"/>
                <w:sz w:val="20"/>
              </w:rPr>
              <w:t>have</w:t>
            </w:r>
            <w:r>
              <w:rPr>
                <w:i/>
                <w:color w:val="010202"/>
                <w:spacing w:val="-5"/>
                <w:sz w:val="20"/>
              </w:rPr>
              <w:t xml:space="preserve"> </w:t>
            </w:r>
            <w:r>
              <w:rPr>
                <w:i/>
                <w:color w:val="010202"/>
                <w:sz w:val="20"/>
              </w:rPr>
              <w:t>read</w:t>
            </w:r>
            <w:r>
              <w:rPr>
                <w:i/>
                <w:color w:val="010202"/>
                <w:spacing w:val="-7"/>
                <w:sz w:val="20"/>
              </w:rPr>
              <w:t xml:space="preserve"> </w:t>
            </w:r>
            <w:r>
              <w:rPr>
                <w:i/>
                <w:color w:val="010202"/>
                <w:sz w:val="20"/>
              </w:rPr>
              <w:t>and</w:t>
            </w:r>
            <w:r>
              <w:rPr>
                <w:i/>
                <w:color w:val="010202"/>
                <w:spacing w:val="-7"/>
                <w:sz w:val="20"/>
              </w:rPr>
              <w:t xml:space="preserve"> </w:t>
            </w:r>
            <w:r>
              <w:rPr>
                <w:i/>
                <w:color w:val="010202"/>
                <w:sz w:val="20"/>
              </w:rPr>
              <w:t>state</w:t>
            </w:r>
            <w:r>
              <w:rPr>
                <w:i/>
                <w:color w:val="010202"/>
                <w:spacing w:val="-5"/>
                <w:sz w:val="20"/>
              </w:rPr>
              <w:t xml:space="preserve"> </w:t>
            </w:r>
            <w:r>
              <w:rPr>
                <w:i/>
                <w:color w:val="010202"/>
                <w:sz w:val="20"/>
              </w:rPr>
              <w:t>that</w:t>
            </w:r>
            <w:r>
              <w:rPr>
                <w:i/>
                <w:color w:val="010202"/>
                <w:spacing w:val="-9"/>
                <w:sz w:val="20"/>
              </w:rPr>
              <w:t xml:space="preserve"> </w:t>
            </w:r>
            <w:r>
              <w:rPr>
                <w:i/>
                <w:color w:val="010202"/>
                <w:sz w:val="20"/>
              </w:rPr>
              <w:t>this</w:t>
            </w:r>
            <w:r>
              <w:rPr>
                <w:i/>
                <w:color w:val="010202"/>
                <w:spacing w:val="-6"/>
                <w:sz w:val="20"/>
              </w:rPr>
              <w:t xml:space="preserve"> </w:t>
            </w:r>
            <w:r>
              <w:rPr>
                <w:i/>
                <w:color w:val="010202"/>
                <w:sz w:val="20"/>
              </w:rPr>
              <w:t>information</w:t>
            </w:r>
            <w:r>
              <w:rPr>
                <w:i/>
                <w:color w:val="010202"/>
                <w:spacing w:val="-5"/>
                <w:sz w:val="20"/>
              </w:rPr>
              <w:t xml:space="preserve"> </w:t>
            </w:r>
            <w:r>
              <w:rPr>
                <w:i/>
                <w:color w:val="010202"/>
                <w:sz w:val="20"/>
              </w:rPr>
              <w:t>is</w:t>
            </w:r>
            <w:r>
              <w:rPr>
                <w:i/>
                <w:color w:val="010202"/>
                <w:spacing w:val="-6"/>
                <w:sz w:val="20"/>
              </w:rPr>
              <w:t xml:space="preserve"> </w:t>
            </w:r>
            <w:r>
              <w:rPr>
                <w:i/>
                <w:color w:val="010202"/>
                <w:sz w:val="20"/>
              </w:rPr>
              <w:t>correct.</w:t>
            </w:r>
            <w:r>
              <w:rPr>
                <w:i/>
                <w:color w:val="010202"/>
                <w:spacing w:val="-7"/>
                <w:sz w:val="20"/>
              </w:rPr>
              <w:t xml:space="preserve"> </w:t>
            </w:r>
            <w:r>
              <w:rPr>
                <w:i/>
                <w:color w:val="010202"/>
                <w:sz w:val="20"/>
              </w:rPr>
              <w:t>I</w:t>
            </w:r>
            <w:r>
              <w:rPr>
                <w:i/>
                <w:color w:val="010202"/>
                <w:spacing w:val="-8"/>
                <w:sz w:val="20"/>
              </w:rPr>
              <w:t xml:space="preserve"> </w:t>
            </w:r>
            <w:r>
              <w:rPr>
                <w:i/>
                <w:color w:val="010202"/>
                <w:sz w:val="20"/>
              </w:rPr>
              <w:t>understand</w:t>
            </w:r>
            <w:r>
              <w:rPr>
                <w:i/>
                <w:color w:val="010202"/>
                <w:spacing w:val="-5"/>
                <w:sz w:val="20"/>
              </w:rPr>
              <w:t xml:space="preserve"> </w:t>
            </w:r>
            <w:r>
              <w:rPr>
                <w:i/>
                <w:color w:val="010202"/>
                <w:sz w:val="20"/>
              </w:rPr>
              <w:t>that</w:t>
            </w:r>
            <w:r>
              <w:rPr>
                <w:i/>
                <w:color w:val="010202"/>
                <w:spacing w:val="-7"/>
                <w:sz w:val="20"/>
              </w:rPr>
              <w:t xml:space="preserve"> </w:t>
            </w:r>
            <w:r>
              <w:rPr>
                <w:i/>
                <w:color w:val="010202"/>
                <w:sz w:val="20"/>
              </w:rPr>
              <w:t>the</w:t>
            </w:r>
            <w:r>
              <w:rPr>
                <w:i/>
                <w:color w:val="010202"/>
                <w:spacing w:val="-8"/>
                <w:sz w:val="20"/>
              </w:rPr>
              <w:t xml:space="preserve"> </w:t>
            </w:r>
            <w:r>
              <w:rPr>
                <w:i/>
                <w:color w:val="010202"/>
                <w:sz w:val="20"/>
              </w:rPr>
              <w:t>project</w:t>
            </w:r>
            <w:r>
              <w:rPr>
                <w:i/>
                <w:color w:val="010202"/>
                <w:spacing w:val="-11"/>
                <w:sz w:val="20"/>
              </w:rPr>
              <w:t xml:space="preserve"> </w:t>
            </w:r>
            <w:r>
              <w:rPr>
                <w:i/>
                <w:color w:val="010202"/>
                <w:sz w:val="20"/>
              </w:rPr>
              <w:t>final</w:t>
            </w:r>
            <w:r>
              <w:rPr>
                <w:i/>
                <w:color w:val="010202"/>
                <w:spacing w:val="-9"/>
                <w:sz w:val="20"/>
              </w:rPr>
              <w:t xml:space="preserve"> </w:t>
            </w:r>
            <w:r>
              <w:rPr>
                <w:i/>
                <w:color w:val="010202"/>
                <w:sz w:val="20"/>
              </w:rPr>
              <w:t>approval</w:t>
            </w:r>
            <w:r>
              <w:rPr>
                <w:i/>
                <w:color w:val="010202"/>
                <w:spacing w:val="-12"/>
                <w:sz w:val="20"/>
              </w:rPr>
              <w:t xml:space="preserve"> </w:t>
            </w:r>
            <w:r>
              <w:rPr>
                <w:i/>
                <w:color w:val="010202"/>
                <w:sz w:val="20"/>
              </w:rPr>
              <w:t>may</w:t>
            </w:r>
            <w:r>
              <w:rPr>
                <w:i/>
                <w:color w:val="010202"/>
                <w:spacing w:val="-7"/>
                <w:sz w:val="20"/>
              </w:rPr>
              <w:t xml:space="preserve"> </w:t>
            </w:r>
            <w:r>
              <w:rPr>
                <w:i/>
                <w:color w:val="010202"/>
                <w:sz w:val="20"/>
              </w:rPr>
              <w:t>be withheld until I comply with California Green Building Standards Code 4.408 or 5.408 which require a minimum of 65% construction and demolition waste diversion or the use of a certified waste management company.</w:t>
            </w:r>
          </w:p>
        </w:tc>
      </w:tr>
      <w:tr w:rsidR="002D7DDE" w14:paraId="47B3C087" w14:textId="77777777">
        <w:trPr>
          <w:trHeight w:val="708"/>
        </w:trPr>
        <w:tc>
          <w:tcPr>
            <w:tcW w:w="5577" w:type="dxa"/>
            <w:gridSpan w:val="2"/>
            <w:tcBorders>
              <w:top w:val="single" w:sz="4" w:space="0" w:color="000000"/>
            </w:tcBorders>
          </w:tcPr>
          <w:p w14:paraId="60AD63A0" w14:textId="77777777" w:rsidR="002D7DDE" w:rsidRDefault="002D7DDE">
            <w:pPr>
              <w:pStyle w:val="TableParagraph"/>
            </w:pPr>
          </w:p>
          <w:p w14:paraId="76D3E1AA" w14:textId="77777777" w:rsidR="002D7DDE" w:rsidRDefault="002D7DDE">
            <w:pPr>
              <w:pStyle w:val="TableParagraph"/>
              <w:spacing w:before="7"/>
              <w:rPr>
                <w:sz w:val="18"/>
              </w:rPr>
            </w:pPr>
          </w:p>
          <w:p w14:paraId="39853038" w14:textId="77777777" w:rsidR="002D7DDE" w:rsidRDefault="00000000">
            <w:pPr>
              <w:pStyle w:val="TableParagraph"/>
              <w:spacing w:line="221" w:lineRule="exact"/>
              <w:ind w:left="4"/>
              <w:rPr>
                <w:sz w:val="20"/>
              </w:rPr>
            </w:pPr>
            <w:r>
              <w:rPr>
                <w:sz w:val="20"/>
              </w:rPr>
              <w:t>Applicant</w:t>
            </w:r>
            <w:r>
              <w:rPr>
                <w:spacing w:val="-12"/>
                <w:sz w:val="20"/>
              </w:rPr>
              <w:t xml:space="preserve"> </w:t>
            </w:r>
            <w:r>
              <w:rPr>
                <w:spacing w:val="-2"/>
                <w:sz w:val="20"/>
              </w:rPr>
              <w:t>Signature</w:t>
            </w:r>
          </w:p>
        </w:tc>
        <w:tc>
          <w:tcPr>
            <w:tcW w:w="5578" w:type="dxa"/>
            <w:gridSpan w:val="2"/>
            <w:tcBorders>
              <w:top w:val="single" w:sz="4" w:space="0" w:color="000000"/>
            </w:tcBorders>
          </w:tcPr>
          <w:p w14:paraId="459798C1" w14:textId="77777777" w:rsidR="002D7DDE" w:rsidRDefault="002D7DDE">
            <w:pPr>
              <w:pStyle w:val="TableParagraph"/>
            </w:pPr>
          </w:p>
          <w:p w14:paraId="63CBF7BB" w14:textId="77777777" w:rsidR="002D7DDE" w:rsidRDefault="002D7DDE">
            <w:pPr>
              <w:pStyle w:val="TableParagraph"/>
              <w:spacing w:before="7"/>
              <w:rPr>
                <w:sz w:val="18"/>
              </w:rPr>
            </w:pPr>
          </w:p>
          <w:p w14:paraId="22EBB60C" w14:textId="77777777" w:rsidR="002D7DDE" w:rsidRDefault="00000000">
            <w:pPr>
              <w:pStyle w:val="TableParagraph"/>
              <w:spacing w:line="221" w:lineRule="exact"/>
              <w:ind w:left="3"/>
              <w:rPr>
                <w:sz w:val="20"/>
              </w:rPr>
            </w:pPr>
            <w:r>
              <w:rPr>
                <w:spacing w:val="-4"/>
                <w:sz w:val="20"/>
              </w:rPr>
              <w:t>Date</w:t>
            </w:r>
          </w:p>
        </w:tc>
      </w:tr>
    </w:tbl>
    <w:p w14:paraId="55EDD089" w14:textId="77777777" w:rsidR="002D7DDE" w:rsidRDefault="002D7DDE">
      <w:pPr>
        <w:spacing w:line="221" w:lineRule="exact"/>
        <w:rPr>
          <w:sz w:val="20"/>
        </w:rPr>
        <w:sectPr w:rsidR="002D7DDE">
          <w:footerReference w:type="default" r:id="rId10"/>
          <w:type w:val="continuous"/>
          <w:pgSz w:w="12240" w:h="15840"/>
          <w:pgMar w:top="460" w:right="420" w:bottom="892" w:left="400" w:header="0" w:footer="225" w:gutter="0"/>
          <w:pgNumType w:start="1"/>
          <w:cols w:space="720"/>
        </w:sect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52"/>
      </w:tblGrid>
      <w:tr w:rsidR="002D7DDE" w14:paraId="26658EAA" w14:textId="77777777">
        <w:trPr>
          <w:trHeight w:val="286"/>
        </w:trPr>
        <w:tc>
          <w:tcPr>
            <w:tcW w:w="11152" w:type="dxa"/>
            <w:tcBorders>
              <w:top w:val="nil"/>
            </w:tcBorders>
            <w:shd w:val="clear" w:color="auto" w:fill="A6A6A6"/>
          </w:tcPr>
          <w:p w14:paraId="1F65FB47" w14:textId="77777777" w:rsidR="002D7DDE" w:rsidRDefault="00000000">
            <w:pPr>
              <w:pStyle w:val="TableParagraph"/>
              <w:spacing w:before="19" w:line="247" w:lineRule="exact"/>
              <w:ind w:left="962"/>
              <w:rPr>
                <w:b/>
              </w:rPr>
            </w:pPr>
            <w:r>
              <w:rPr>
                <w:b/>
                <w:color w:val="FFFFFF"/>
              </w:rPr>
              <w:lastRenderedPageBreak/>
              <w:t>CALGREEN</w:t>
            </w:r>
            <w:r>
              <w:rPr>
                <w:b/>
                <w:color w:val="FFFFFF"/>
                <w:spacing w:val="-4"/>
              </w:rPr>
              <w:t xml:space="preserve"> </w:t>
            </w:r>
            <w:r>
              <w:rPr>
                <w:b/>
                <w:color w:val="FFFFFF"/>
              </w:rPr>
              <w:t>CODE</w:t>
            </w:r>
            <w:r>
              <w:rPr>
                <w:b/>
                <w:color w:val="FFFFFF"/>
                <w:spacing w:val="1"/>
              </w:rPr>
              <w:t xml:space="preserve"> </w:t>
            </w:r>
            <w:r>
              <w:rPr>
                <w:b/>
                <w:color w:val="FFFFFF"/>
              </w:rPr>
              <w:t>-</w:t>
            </w:r>
            <w:r>
              <w:rPr>
                <w:b/>
                <w:color w:val="FFFFFF"/>
                <w:spacing w:val="2"/>
              </w:rPr>
              <w:t xml:space="preserve"> </w:t>
            </w:r>
            <w:r>
              <w:rPr>
                <w:b/>
                <w:color w:val="FFFFFF"/>
              </w:rPr>
              <w:t>CONSTRUCTION</w:t>
            </w:r>
            <w:r>
              <w:rPr>
                <w:b/>
                <w:color w:val="FFFFFF"/>
                <w:spacing w:val="-1"/>
              </w:rPr>
              <w:t xml:space="preserve"> </w:t>
            </w:r>
            <w:r>
              <w:rPr>
                <w:b/>
                <w:color w:val="FFFFFF"/>
              </w:rPr>
              <w:t>WASTE</w:t>
            </w:r>
            <w:r>
              <w:rPr>
                <w:b/>
                <w:color w:val="FFFFFF"/>
                <w:spacing w:val="-1"/>
              </w:rPr>
              <w:t xml:space="preserve"> </w:t>
            </w:r>
            <w:r>
              <w:rPr>
                <w:b/>
                <w:color w:val="FFFFFF"/>
              </w:rPr>
              <w:t>REDUCTION,</w:t>
            </w:r>
            <w:r>
              <w:rPr>
                <w:b/>
                <w:color w:val="FFFFFF"/>
                <w:spacing w:val="2"/>
              </w:rPr>
              <w:t xml:space="preserve"> </w:t>
            </w:r>
            <w:r>
              <w:rPr>
                <w:b/>
                <w:color w:val="FFFFFF"/>
              </w:rPr>
              <w:t>DISPOSAL</w:t>
            </w:r>
            <w:r>
              <w:rPr>
                <w:b/>
                <w:color w:val="FFFFFF"/>
                <w:spacing w:val="4"/>
              </w:rPr>
              <w:t xml:space="preserve"> </w:t>
            </w:r>
            <w:r>
              <w:rPr>
                <w:b/>
                <w:color w:val="FFFFFF"/>
              </w:rPr>
              <w:t>AND</w:t>
            </w:r>
            <w:r>
              <w:rPr>
                <w:b/>
                <w:color w:val="FFFFFF"/>
                <w:spacing w:val="1"/>
              </w:rPr>
              <w:t xml:space="preserve"> </w:t>
            </w:r>
            <w:r>
              <w:rPr>
                <w:b/>
                <w:color w:val="FFFFFF"/>
                <w:spacing w:val="-2"/>
              </w:rPr>
              <w:t>RECYCLING</w:t>
            </w:r>
          </w:p>
        </w:tc>
      </w:tr>
      <w:tr w:rsidR="002D7DDE" w14:paraId="34F53DCE" w14:textId="77777777">
        <w:trPr>
          <w:trHeight w:val="862"/>
        </w:trPr>
        <w:tc>
          <w:tcPr>
            <w:tcW w:w="11152" w:type="dxa"/>
            <w:tcBorders>
              <w:bottom w:val="single" w:sz="4" w:space="0" w:color="000000"/>
            </w:tcBorders>
          </w:tcPr>
          <w:p w14:paraId="211EC842" w14:textId="77777777" w:rsidR="002D7DDE" w:rsidRDefault="00000000">
            <w:pPr>
              <w:pStyle w:val="TableParagraph"/>
              <w:spacing w:before="195" w:line="242" w:lineRule="auto"/>
              <w:ind w:left="191"/>
              <w:rPr>
                <w:sz w:val="20"/>
              </w:rPr>
            </w:pPr>
            <w:r>
              <w:rPr>
                <w:b/>
                <w:sz w:val="20"/>
              </w:rPr>
              <w:t>4.408.1,</w:t>
            </w:r>
            <w:r>
              <w:rPr>
                <w:b/>
                <w:spacing w:val="-5"/>
                <w:sz w:val="20"/>
              </w:rPr>
              <w:t xml:space="preserve"> </w:t>
            </w:r>
            <w:r>
              <w:rPr>
                <w:b/>
                <w:sz w:val="20"/>
              </w:rPr>
              <w:t>5.408.1</w:t>
            </w:r>
            <w:r>
              <w:rPr>
                <w:b/>
                <w:spacing w:val="-7"/>
                <w:sz w:val="20"/>
              </w:rPr>
              <w:t xml:space="preserve"> </w:t>
            </w:r>
            <w:r>
              <w:rPr>
                <w:b/>
                <w:sz w:val="20"/>
              </w:rPr>
              <w:t>Construction</w:t>
            </w:r>
            <w:r>
              <w:rPr>
                <w:b/>
                <w:spacing w:val="-11"/>
                <w:sz w:val="20"/>
              </w:rPr>
              <w:t xml:space="preserve"> </w:t>
            </w:r>
            <w:r>
              <w:rPr>
                <w:b/>
                <w:sz w:val="20"/>
              </w:rPr>
              <w:t>waste</w:t>
            </w:r>
            <w:r>
              <w:rPr>
                <w:b/>
                <w:spacing w:val="-7"/>
                <w:sz w:val="20"/>
              </w:rPr>
              <w:t xml:space="preserve"> </w:t>
            </w:r>
            <w:r>
              <w:rPr>
                <w:b/>
                <w:sz w:val="20"/>
              </w:rPr>
              <w:t>management.</w:t>
            </w:r>
            <w:r>
              <w:rPr>
                <w:b/>
                <w:spacing w:val="31"/>
                <w:sz w:val="20"/>
              </w:rPr>
              <w:t xml:space="preserve"> </w:t>
            </w:r>
            <w:r>
              <w:rPr>
                <w:sz w:val="20"/>
              </w:rPr>
              <w:t>Recycle</w:t>
            </w:r>
            <w:r>
              <w:rPr>
                <w:spacing w:val="-6"/>
                <w:sz w:val="20"/>
              </w:rPr>
              <w:t xml:space="preserve"> </w:t>
            </w:r>
            <w:r>
              <w:rPr>
                <w:sz w:val="20"/>
              </w:rPr>
              <w:t>and/or</w:t>
            </w:r>
            <w:r>
              <w:rPr>
                <w:spacing w:val="-6"/>
                <w:sz w:val="20"/>
              </w:rPr>
              <w:t xml:space="preserve"> </w:t>
            </w:r>
            <w:r>
              <w:rPr>
                <w:sz w:val="20"/>
              </w:rPr>
              <w:t>salvage</w:t>
            </w:r>
            <w:r>
              <w:rPr>
                <w:spacing w:val="-7"/>
                <w:sz w:val="20"/>
              </w:rPr>
              <w:t xml:space="preserve"> </w:t>
            </w:r>
            <w:r>
              <w:rPr>
                <w:sz w:val="20"/>
              </w:rPr>
              <w:t>for</w:t>
            </w:r>
            <w:r>
              <w:rPr>
                <w:spacing w:val="-6"/>
                <w:sz w:val="20"/>
              </w:rPr>
              <w:t xml:space="preserve"> </w:t>
            </w:r>
            <w:r>
              <w:rPr>
                <w:sz w:val="20"/>
              </w:rPr>
              <w:t>reuse</w:t>
            </w:r>
            <w:r>
              <w:rPr>
                <w:spacing w:val="-7"/>
                <w:sz w:val="20"/>
              </w:rPr>
              <w:t xml:space="preserve"> </w:t>
            </w:r>
            <w:r>
              <w:rPr>
                <w:sz w:val="20"/>
              </w:rPr>
              <w:t>a</w:t>
            </w:r>
            <w:r>
              <w:rPr>
                <w:spacing w:val="-7"/>
                <w:sz w:val="20"/>
              </w:rPr>
              <w:t xml:space="preserve"> </w:t>
            </w:r>
            <w:r>
              <w:rPr>
                <w:b/>
                <w:sz w:val="20"/>
              </w:rPr>
              <w:t>minimum</w:t>
            </w:r>
            <w:r>
              <w:rPr>
                <w:b/>
                <w:spacing w:val="-6"/>
                <w:sz w:val="20"/>
              </w:rPr>
              <w:t xml:space="preserve"> </w:t>
            </w:r>
            <w:r>
              <w:rPr>
                <w:b/>
                <w:sz w:val="20"/>
              </w:rPr>
              <w:t>of</w:t>
            </w:r>
            <w:r>
              <w:rPr>
                <w:b/>
                <w:spacing w:val="-5"/>
                <w:sz w:val="20"/>
              </w:rPr>
              <w:t xml:space="preserve"> </w:t>
            </w:r>
            <w:r>
              <w:rPr>
                <w:b/>
                <w:sz w:val="20"/>
              </w:rPr>
              <w:t>65%</w:t>
            </w:r>
            <w:r>
              <w:rPr>
                <w:b/>
                <w:spacing w:val="-5"/>
                <w:sz w:val="20"/>
              </w:rPr>
              <w:t xml:space="preserve"> </w:t>
            </w:r>
            <w:r>
              <w:rPr>
                <w:sz w:val="20"/>
              </w:rPr>
              <w:t>of</w:t>
            </w:r>
            <w:r>
              <w:rPr>
                <w:spacing w:val="-6"/>
                <w:sz w:val="20"/>
              </w:rPr>
              <w:t xml:space="preserve"> </w:t>
            </w:r>
            <w:r>
              <w:rPr>
                <w:sz w:val="20"/>
              </w:rPr>
              <w:t>the nonhazardous construction and demolition waste in accordance with either Section 4.408.1, 5.408.1.</w:t>
            </w:r>
          </w:p>
        </w:tc>
      </w:tr>
      <w:tr w:rsidR="002D7DDE" w14:paraId="1BBAE95C" w14:textId="77777777">
        <w:trPr>
          <w:trHeight w:val="853"/>
        </w:trPr>
        <w:tc>
          <w:tcPr>
            <w:tcW w:w="11152" w:type="dxa"/>
            <w:tcBorders>
              <w:top w:val="single" w:sz="4" w:space="0" w:color="000000"/>
            </w:tcBorders>
          </w:tcPr>
          <w:p w14:paraId="3F50D9A8" w14:textId="77777777" w:rsidR="002D7DDE" w:rsidRDefault="00000000">
            <w:pPr>
              <w:pStyle w:val="TableParagraph"/>
              <w:spacing w:before="194"/>
              <w:ind w:left="191" w:right="739"/>
              <w:rPr>
                <w:sz w:val="20"/>
              </w:rPr>
            </w:pPr>
            <w:r>
              <w:rPr>
                <w:b/>
                <w:sz w:val="20"/>
              </w:rPr>
              <w:t>4.408.2,</w:t>
            </w:r>
            <w:r>
              <w:rPr>
                <w:b/>
                <w:spacing w:val="-4"/>
                <w:sz w:val="20"/>
              </w:rPr>
              <w:t xml:space="preserve"> </w:t>
            </w:r>
            <w:r>
              <w:rPr>
                <w:b/>
                <w:sz w:val="20"/>
              </w:rPr>
              <w:t>5.408.1.1</w:t>
            </w:r>
            <w:r>
              <w:rPr>
                <w:b/>
                <w:spacing w:val="-7"/>
                <w:sz w:val="20"/>
              </w:rPr>
              <w:t xml:space="preserve"> </w:t>
            </w:r>
            <w:r>
              <w:rPr>
                <w:b/>
                <w:sz w:val="20"/>
              </w:rPr>
              <w:t>Construction</w:t>
            </w:r>
            <w:r>
              <w:rPr>
                <w:b/>
                <w:spacing w:val="-10"/>
                <w:sz w:val="20"/>
              </w:rPr>
              <w:t xml:space="preserve"> </w:t>
            </w:r>
            <w:r>
              <w:rPr>
                <w:b/>
                <w:sz w:val="20"/>
              </w:rPr>
              <w:t>waste</w:t>
            </w:r>
            <w:r>
              <w:rPr>
                <w:b/>
                <w:spacing w:val="-7"/>
                <w:sz w:val="20"/>
              </w:rPr>
              <w:t xml:space="preserve"> </w:t>
            </w:r>
            <w:r>
              <w:rPr>
                <w:b/>
                <w:sz w:val="20"/>
              </w:rPr>
              <w:t>management</w:t>
            </w:r>
            <w:r>
              <w:rPr>
                <w:b/>
                <w:spacing w:val="-10"/>
                <w:sz w:val="20"/>
              </w:rPr>
              <w:t xml:space="preserve"> </w:t>
            </w:r>
            <w:r>
              <w:rPr>
                <w:b/>
                <w:sz w:val="20"/>
              </w:rPr>
              <w:t>plan.</w:t>
            </w:r>
            <w:r>
              <w:rPr>
                <w:b/>
                <w:spacing w:val="40"/>
                <w:sz w:val="20"/>
              </w:rPr>
              <w:t xml:space="preserve"> </w:t>
            </w:r>
            <w:r>
              <w:rPr>
                <w:sz w:val="20"/>
              </w:rPr>
              <w:t>Submit</w:t>
            </w:r>
            <w:r>
              <w:rPr>
                <w:spacing w:val="-7"/>
                <w:sz w:val="20"/>
              </w:rPr>
              <w:t xml:space="preserve"> </w:t>
            </w:r>
            <w:r>
              <w:rPr>
                <w:sz w:val="20"/>
              </w:rPr>
              <w:t>a</w:t>
            </w:r>
            <w:r>
              <w:rPr>
                <w:spacing w:val="-7"/>
                <w:sz w:val="20"/>
              </w:rPr>
              <w:t xml:space="preserve"> </w:t>
            </w:r>
            <w:r>
              <w:rPr>
                <w:sz w:val="20"/>
              </w:rPr>
              <w:t>construction</w:t>
            </w:r>
            <w:r>
              <w:rPr>
                <w:spacing w:val="-9"/>
                <w:sz w:val="20"/>
              </w:rPr>
              <w:t xml:space="preserve"> </w:t>
            </w:r>
            <w:r>
              <w:rPr>
                <w:sz w:val="20"/>
              </w:rPr>
              <w:t>waste</w:t>
            </w:r>
            <w:r>
              <w:rPr>
                <w:spacing w:val="-5"/>
                <w:sz w:val="20"/>
              </w:rPr>
              <w:t xml:space="preserve"> </w:t>
            </w:r>
            <w:r>
              <w:rPr>
                <w:sz w:val="20"/>
              </w:rPr>
              <w:t>management</w:t>
            </w:r>
            <w:r>
              <w:rPr>
                <w:spacing w:val="-8"/>
                <w:sz w:val="20"/>
              </w:rPr>
              <w:t xml:space="preserve"> </w:t>
            </w:r>
            <w:r>
              <w:rPr>
                <w:sz w:val="20"/>
              </w:rPr>
              <w:t>plan meeting Items 1 through 5 of Section 4.408.2 or Items 1 through 4 of Section 5.408.1.1.</w:t>
            </w:r>
          </w:p>
        </w:tc>
      </w:tr>
      <w:tr w:rsidR="002D7DDE" w14:paraId="5B0F2387" w14:textId="77777777">
        <w:trPr>
          <w:trHeight w:val="1136"/>
        </w:trPr>
        <w:tc>
          <w:tcPr>
            <w:tcW w:w="11152" w:type="dxa"/>
          </w:tcPr>
          <w:p w14:paraId="6C973467" w14:textId="77777777" w:rsidR="002D7DDE" w:rsidRDefault="002D7DDE">
            <w:pPr>
              <w:pStyle w:val="TableParagraph"/>
              <w:rPr>
                <w:sz w:val="19"/>
              </w:rPr>
            </w:pPr>
          </w:p>
          <w:p w14:paraId="7FC24648" w14:textId="77777777" w:rsidR="002D7DDE" w:rsidRDefault="00000000">
            <w:pPr>
              <w:pStyle w:val="TableParagraph"/>
              <w:ind w:left="191"/>
              <w:rPr>
                <w:sz w:val="20"/>
              </w:rPr>
            </w:pPr>
            <w:r>
              <w:rPr>
                <w:b/>
                <w:sz w:val="20"/>
              </w:rPr>
              <w:t>4.408.3, 5.408.1.2 Waste management company.</w:t>
            </w:r>
            <w:r>
              <w:rPr>
                <w:b/>
                <w:spacing w:val="40"/>
                <w:sz w:val="20"/>
              </w:rPr>
              <w:t xml:space="preserve"> </w:t>
            </w:r>
            <w:r>
              <w:rPr>
                <w:sz w:val="20"/>
              </w:rPr>
              <w:t>Utilize a waste management company, approved by</w:t>
            </w:r>
            <w:r>
              <w:rPr>
                <w:spacing w:val="-3"/>
                <w:sz w:val="20"/>
              </w:rPr>
              <w:t xml:space="preserve"> </w:t>
            </w:r>
            <w:r>
              <w:rPr>
                <w:sz w:val="20"/>
              </w:rPr>
              <w:t>the City of El Segundo,</w:t>
            </w:r>
            <w:r>
              <w:rPr>
                <w:spacing w:val="-2"/>
                <w:sz w:val="20"/>
              </w:rPr>
              <w:t xml:space="preserve"> </w:t>
            </w:r>
            <w:r>
              <w:rPr>
                <w:sz w:val="20"/>
              </w:rPr>
              <w:t>which</w:t>
            </w:r>
            <w:r>
              <w:rPr>
                <w:spacing w:val="-6"/>
                <w:sz w:val="20"/>
              </w:rPr>
              <w:t xml:space="preserve"> </w:t>
            </w:r>
            <w:r>
              <w:rPr>
                <w:sz w:val="20"/>
              </w:rPr>
              <w:t>can</w:t>
            </w:r>
            <w:r>
              <w:rPr>
                <w:spacing w:val="-6"/>
                <w:sz w:val="20"/>
              </w:rPr>
              <w:t xml:space="preserve"> </w:t>
            </w:r>
            <w:r>
              <w:rPr>
                <w:sz w:val="20"/>
              </w:rPr>
              <w:t>provide</w:t>
            </w:r>
            <w:r>
              <w:rPr>
                <w:spacing w:val="-6"/>
                <w:sz w:val="20"/>
              </w:rPr>
              <w:t xml:space="preserve"> </w:t>
            </w:r>
            <w:r>
              <w:rPr>
                <w:sz w:val="20"/>
              </w:rPr>
              <w:t>verifiable</w:t>
            </w:r>
            <w:r>
              <w:rPr>
                <w:spacing w:val="-6"/>
                <w:sz w:val="20"/>
              </w:rPr>
              <w:t xml:space="preserve"> </w:t>
            </w:r>
            <w:r>
              <w:rPr>
                <w:sz w:val="20"/>
              </w:rPr>
              <w:t>documentation</w:t>
            </w:r>
            <w:r>
              <w:rPr>
                <w:spacing w:val="-5"/>
                <w:sz w:val="20"/>
              </w:rPr>
              <w:t xml:space="preserve"> </w:t>
            </w:r>
            <w:r>
              <w:rPr>
                <w:sz w:val="20"/>
              </w:rPr>
              <w:t>that</w:t>
            </w:r>
            <w:r>
              <w:rPr>
                <w:spacing w:val="-6"/>
                <w:sz w:val="20"/>
              </w:rPr>
              <w:t xml:space="preserve"> </w:t>
            </w:r>
            <w:r>
              <w:rPr>
                <w:sz w:val="20"/>
              </w:rPr>
              <w:t>diverted</w:t>
            </w:r>
            <w:r>
              <w:rPr>
                <w:spacing w:val="-6"/>
                <w:sz w:val="20"/>
              </w:rPr>
              <w:t xml:space="preserve"> </w:t>
            </w:r>
            <w:r>
              <w:rPr>
                <w:sz w:val="20"/>
              </w:rPr>
              <w:t>construction</w:t>
            </w:r>
            <w:r>
              <w:rPr>
                <w:spacing w:val="-6"/>
                <w:sz w:val="20"/>
              </w:rPr>
              <w:t xml:space="preserve"> </w:t>
            </w:r>
            <w:r>
              <w:rPr>
                <w:sz w:val="20"/>
              </w:rPr>
              <w:t>and</w:t>
            </w:r>
            <w:r>
              <w:rPr>
                <w:spacing w:val="-6"/>
                <w:sz w:val="20"/>
              </w:rPr>
              <w:t xml:space="preserve"> </w:t>
            </w:r>
            <w:r>
              <w:rPr>
                <w:sz w:val="20"/>
              </w:rPr>
              <w:t>demolition</w:t>
            </w:r>
            <w:r>
              <w:rPr>
                <w:spacing w:val="-5"/>
                <w:sz w:val="20"/>
              </w:rPr>
              <w:t xml:space="preserve"> </w:t>
            </w:r>
            <w:r>
              <w:rPr>
                <w:sz w:val="20"/>
              </w:rPr>
              <w:t>waste</w:t>
            </w:r>
            <w:r>
              <w:rPr>
                <w:spacing w:val="-4"/>
                <w:sz w:val="20"/>
              </w:rPr>
              <w:t xml:space="preserve"> </w:t>
            </w:r>
            <w:r>
              <w:rPr>
                <w:sz w:val="20"/>
              </w:rPr>
              <w:t>materials</w:t>
            </w:r>
            <w:r>
              <w:rPr>
                <w:spacing w:val="-7"/>
                <w:sz w:val="20"/>
              </w:rPr>
              <w:t xml:space="preserve"> </w:t>
            </w:r>
            <w:r>
              <w:rPr>
                <w:sz w:val="20"/>
              </w:rPr>
              <w:t>meet</w:t>
            </w:r>
            <w:r>
              <w:rPr>
                <w:spacing w:val="-8"/>
                <w:sz w:val="20"/>
              </w:rPr>
              <w:t xml:space="preserve"> </w:t>
            </w:r>
            <w:r>
              <w:rPr>
                <w:sz w:val="20"/>
              </w:rPr>
              <w:t>the requirements in Section 4.408.2 or 5.408.1.2.</w:t>
            </w:r>
          </w:p>
        </w:tc>
      </w:tr>
      <w:tr w:rsidR="002D7DDE" w14:paraId="1EBC86EC" w14:textId="77777777">
        <w:trPr>
          <w:trHeight w:val="1137"/>
        </w:trPr>
        <w:tc>
          <w:tcPr>
            <w:tcW w:w="11152" w:type="dxa"/>
          </w:tcPr>
          <w:p w14:paraId="6ED2D71E" w14:textId="77777777" w:rsidR="002D7DDE" w:rsidRDefault="002D7DDE">
            <w:pPr>
              <w:pStyle w:val="TableParagraph"/>
              <w:spacing w:before="2"/>
              <w:rPr>
                <w:sz w:val="19"/>
              </w:rPr>
            </w:pPr>
          </w:p>
          <w:p w14:paraId="29939B60" w14:textId="77777777" w:rsidR="002D7DDE" w:rsidRDefault="00000000">
            <w:pPr>
              <w:pStyle w:val="TableParagraph"/>
              <w:spacing w:before="1"/>
              <w:ind w:left="191" w:right="139"/>
              <w:rPr>
                <w:sz w:val="20"/>
              </w:rPr>
            </w:pPr>
            <w:r>
              <w:rPr>
                <w:b/>
                <w:sz w:val="20"/>
              </w:rPr>
              <w:t>4.408.4,</w:t>
            </w:r>
            <w:r>
              <w:rPr>
                <w:b/>
                <w:spacing w:val="-2"/>
                <w:sz w:val="20"/>
              </w:rPr>
              <w:t xml:space="preserve"> </w:t>
            </w:r>
            <w:r>
              <w:rPr>
                <w:b/>
                <w:sz w:val="20"/>
              </w:rPr>
              <w:t>5.408.1.3</w:t>
            </w:r>
            <w:r>
              <w:rPr>
                <w:b/>
                <w:spacing w:val="-5"/>
                <w:sz w:val="20"/>
              </w:rPr>
              <w:t xml:space="preserve"> </w:t>
            </w:r>
            <w:r>
              <w:rPr>
                <w:b/>
                <w:sz w:val="20"/>
              </w:rPr>
              <w:t>Waste</w:t>
            </w:r>
            <w:r>
              <w:rPr>
                <w:b/>
                <w:spacing w:val="-5"/>
                <w:sz w:val="20"/>
              </w:rPr>
              <w:t xml:space="preserve"> </w:t>
            </w:r>
            <w:r>
              <w:rPr>
                <w:b/>
                <w:sz w:val="20"/>
              </w:rPr>
              <w:t>stream</w:t>
            </w:r>
            <w:r>
              <w:rPr>
                <w:b/>
                <w:spacing w:val="-2"/>
                <w:sz w:val="20"/>
              </w:rPr>
              <w:t xml:space="preserve"> </w:t>
            </w:r>
            <w:r>
              <w:rPr>
                <w:b/>
                <w:sz w:val="20"/>
              </w:rPr>
              <w:t>reduction</w:t>
            </w:r>
            <w:r>
              <w:rPr>
                <w:b/>
                <w:spacing w:val="-4"/>
                <w:sz w:val="20"/>
              </w:rPr>
              <w:t xml:space="preserve"> </w:t>
            </w:r>
            <w:r>
              <w:rPr>
                <w:b/>
                <w:sz w:val="20"/>
              </w:rPr>
              <w:t>alternative.</w:t>
            </w:r>
            <w:r>
              <w:rPr>
                <w:b/>
                <w:spacing w:val="-1"/>
                <w:sz w:val="20"/>
              </w:rPr>
              <w:t xml:space="preserve"> </w:t>
            </w:r>
            <w:r>
              <w:rPr>
                <w:sz w:val="20"/>
              </w:rPr>
              <w:t>The</w:t>
            </w:r>
            <w:r>
              <w:rPr>
                <w:spacing w:val="-5"/>
                <w:sz w:val="20"/>
              </w:rPr>
              <w:t xml:space="preserve"> </w:t>
            </w:r>
            <w:r>
              <w:rPr>
                <w:sz w:val="20"/>
              </w:rPr>
              <w:t>combined</w:t>
            </w:r>
            <w:r>
              <w:rPr>
                <w:spacing w:val="-3"/>
                <w:sz w:val="20"/>
              </w:rPr>
              <w:t xml:space="preserve"> </w:t>
            </w:r>
            <w:r>
              <w:rPr>
                <w:sz w:val="20"/>
              </w:rPr>
              <w:t>weight</w:t>
            </w:r>
            <w:r>
              <w:rPr>
                <w:spacing w:val="-3"/>
                <w:sz w:val="20"/>
              </w:rPr>
              <w:t xml:space="preserve"> </w:t>
            </w:r>
            <w:r>
              <w:rPr>
                <w:sz w:val="20"/>
              </w:rPr>
              <w:t>of</w:t>
            </w:r>
            <w:r>
              <w:rPr>
                <w:spacing w:val="-3"/>
                <w:sz w:val="20"/>
              </w:rPr>
              <w:t xml:space="preserve"> </w:t>
            </w:r>
            <w:r>
              <w:rPr>
                <w:sz w:val="20"/>
              </w:rPr>
              <w:t>new</w:t>
            </w:r>
            <w:r>
              <w:rPr>
                <w:spacing w:val="-6"/>
                <w:sz w:val="20"/>
              </w:rPr>
              <w:t xml:space="preserve"> </w:t>
            </w:r>
            <w:r>
              <w:rPr>
                <w:sz w:val="20"/>
              </w:rPr>
              <w:t>construction</w:t>
            </w:r>
            <w:r>
              <w:rPr>
                <w:spacing w:val="-5"/>
                <w:sz w:val="20"/>
              </w:rPr>
              <w:t xml:space="preserve"> </w:t>
            </w:r>
            <w:r>
              <w:rPr>
                <w:sz w:val="20"/>
              </w:rPr>
              <w:t>disposal</w:t>
            </w:r>
            <w:r>
              <w:rPr>
                <w:spacing w:val="-4"/>
                <w:sz w:val="20"/>
              </w:rPr>
              <w:t xml:space="preserve"> </w:t>
            </w:r>
            <w:r>
              <w:rPr>
                <w:sz w:val="20"/>
              </w:rPr>
              <w:t>that</w:t>
            </w:r>
            <w:r>
              <w:rPr>
                <w:spacing w:val="-3"/>
                <w:sz w:val="20"/>
              </w:rPr>
              <w:t xml:space="preserve"> </w:t>
            </w:r>
            <w:r>
              <w:rPr>
                <w:sz w:val="20"/>
              </w:rPr>
              <w:t>does</w:t>
            </w:r>
            <w:r>
              <w:rPr>
                <w:spacing w:val="-2"/>
                <w:sz w:val="20"/>
              </w:rPr>
              <w:t xml:space="preserve"> </w:t>
            </w:r>
            <w:r>
              <w:rPr>
                <w:sz w:val="20"/>
              </w:rPr>
              <w:t>not exceed 3.4 pounds per square foot of building area (4.408.4) or 2.0 pounds per square foot of building area (5.408.1.3) may be deemed to meet the 65 percent minimum requirement as approved by the El Segundo Building Safety Division.</w:t>
            </w:r>
          </w:p>
        </w:tc>
      </w:tr>
      <w:tr w:rsidR="002D7DDE" w14:paraId="69F2E18E" w14:textId="77777777">
        <w:trPr>
          <w:trHeight w:val="849"/>
        </w:trPr>
        <w:tc>
          <w:tcPr>
            <w:tcW w:w="11152" w:type="dxa"/>
          </w:tcPr>
          <w:p w14:paraId="4190C56E" w14:textId="77777777" w:rsidR="002D7DDE" w:rsidRDefault="00000000">
            <w:pPr>
              <w:pStyle w:val="TableParagraph"/>
              <w:spacing w:before="190" w:line="242" w:lineRule="auto"/>
              <w:ind w:left="191" w:right="139"/>
              <w:rPr>
                <w:sz w:val="20"/>
              </w:rPr>
            </w:pPr>
            <w:r>
              <w:rPr>
                <w:b/>
                <w:sz w:val="20"/>
              </w:rPr>
              <w:t>4.408.5,</w:t>
            </w:r>
            <w:r>
              <w:rPr>
                <w:b/>
                <w:spacing w:val="-1"/>
                <w:sz w:val="20"/>
              </w:rPr>
              <w:t xml:space="preserve"> </w:t>
            </w:r>
            <w:r>
              <w:rPr>
                <w:b/>
                <w:sz w:val="20"/>
              </w:rPr>
              <w:t>5.408.1.4</w:t>
            </w:r>
            <w:r>
              <w:rPr>
                <w:b/>
                <w:spacing w:val="-4"/>
                <w:sz w:val="20"/>
              </w:rPr>
              <w:t xml:space="preserve"> </w:t>
            </w:r>
            <w:r>
              <w:rPr>
                <w:b/>
                <w:sz w:val="20"/>
              </w:rPr>
              <w:t>Documentation.</w:t>
            </w:r>
            <w:r>
              <w:rPr>
                <w:b/>
                <w:spacing w:val="40"/>
                <w:sz w:val="20"/>
              </w:rPr>
              <w:t xml:space="preserve"> </w:t>
            </w:r>
            <w:r>
              <w:rPr>
                <w:sz w:val="20"/>
              </w:rPr>
              <w:t>Documentation</w:t>
            </w:r>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provided</w:t>
            </w:r>
            <w:r>
              <w:rPr>
                <w:spacing w:val="-2"/>
                <w:sz w:val="20"/>
              </w:rPr>
              <w:t xml:space="preserve"> </w:t>
            </w:r>
            <w:r>
              <w:rPr>
                <w:sz w:val="20"/>
              </w:rPr>
              <w:t>to</w:t>
            </w:r>
            <w:r>
              <w:rPr>
                <w:spacing w:val="-4"/>
                <w:sz w:val="20"/>
              </w:rPr>
              <w:t xml:space="preserve"> </w:t>
            </w:r>
            <w:r>
              <w:rPr>
                <w:sz w:val="20"/>
              </w:rPr>
              <w:t>the</w:t>
            </w:r>
            <w:r>
              <w:rPr>
                <w:spacing w:val="-2"/>
                <w:sz w:val="20"/>
              </w:rPr>
              <w:t xml:space="preserve"> </w:t>
            </w:r>
            <w:r>
              <w:rPr>
                <w:sz w:val="20"/>
              </w:rPr>
              <w:t>inspector</w:t>
            </w:r>
            <w:r>
              <w:rPr>
                <w:spacing w:val="-1"/>
                <w:sz w:val="20"/>
              </w:rPr>
              <w:t xml:space="preserve"> </w:t>
            </w:r>
            <w:r>
              <w:rPr>
                <w:sz w:val="20"/>
              </w:rPr>
              <w:t>which</w:t>
            </w:r>
            <w:r>
              <w:rPr>
                <w:spacing w:val="-4"/>
                <w:sz w:val="20"/>
              </w:rPr>
              <w:t xml:space="preserve"> </w:t>
            </w:r>
            <w:r>
              <w:rPr>
                <w:sz w:val="20"/>
              </w:rPr>
              <w:t>demonstrates</w:t>
            </w:r>
            <w:r>
              <w:rPr>
                <w:spacing w:val="-3"/>
                <w:sz w:val="20"/>
              </w:rPr>
              <w:t xml:space="preserve"> </w:t>
            </w:r>
            <w:r>
              <w:rPr>
                <w:sz w:val="20"/>
              </w:rPr>
              <w:t>compliance with Sections 4.408.2, 4.408.3, or 4.408.4 or 5.408.1.1 through 5.408.1.3.</w:t>
            </w:r>
          </w:p>
        </w:tc>
      </w:tr>
      <w:tr w:rsidR="002D7DDE" w14:paraId="66A3287B" w14:textId="77777777">
        <w:trPr>
          <w:trHeight w:val="850"/>
        </w:trPr>
        <w:tc>
          <w:tcPr>
            <w:tcW w:w="11152" w:type="dxa"/>
            <w:tcBorders>
              <w:bottom w:val="single" w:sz="4" w:space="0" w:color="000000"/>
            </w:tcBorders>
          </w:tcPr>
          <w:p w14:paraId="25C3E133" w14:textId="77777777" w:rsidR="002D7DDE" w:rsidRDefault="00000000">
            <w:pPr>
              <w:pStyle w:val="TableParagraph"/>
              <w:spacing w:before="190" w:line="242" w:lineRule="auto"/>
              <w:ind w:left="191" w:right="139"/>
              <w:rPr>
                <w:sz w:val="20"/>
              </w:rPr>
            </w:pPr>
            <w:r>
              <w:rPr>
                <w:b/>
                <w:sz w:val="20"/>
              </w:rPr>
              <w:t>5.408.3</w:t>
            </w:r>
            <w:r>
              <w:rPr>
                <w:b/>
                <w:spacing w:val="-2"/>
                <w:sz w:val="20"/>
              </w:rPr>
              <w:t xml:space="preserve"> </w:t>
            </w:r>
            <w:r>
              <w:rPr>
                <w:b/>
                <w:sz w:val="20"/>
              </w:rPr>
              <w:t>Excavated</w:t>
            </w:r>
            <w:r>
              <w:rPr>
                <w:b/>
                <w:spacing w:val="-3"/>
                <w:sz w:val="20"/>
              </w:rPr>
              <w:t xml:space="preserve"> </w:t>
            </w:r>
            <w:r>
              <w:rPr>
                <w:b/>
                <w:sz w:val="20"/>
              </w:rPr>
              <w:t>soil</w:t>
            </w:r>
            <w:r>
              <w:rPr>
                <w:b/>
                <w:spacing w:val="-2"/>
                <w:sz w:val="20"/>
              </w:rPr>
              <w:t xml:space="preserve"> </w:t>
            </w:r>
            <w:r>
              <w:rPr>
                <w:b/>
                <w:sz w:val="20"/>
              </w:rPr>
              <w:t>and</w:t>
            </w:r>
            <w:r>
              <w:rPr>
                <w:b/>
                <w:spacing w:val="-3"/>
                <w:sz w:val="20"/>
              </w:rPr>
              <w:t xml:space="preserve"> </w:t>
            </w:r>
            <w:r>
              <w:rPr>
                <w:b/>
                <w:sz w:val="20"/>
              </w:rPr>
              <w:t>land</w:t>
            </w:r>
            <w:r>
              <w:rPr>
                <w:b/>
                <w:spacing w:val="-3"/>
                <w:sz w:val="20"/>
              </w:rPr>
              <w:t xml:space="preserve"> </w:t>
            </w:r>
            <w:r>
              <w:rPr>
                <w:b/>
                <w:sz w:val="20"/>
              </w:rPr>
              <w:t>clearing</w:t>
            </w:r>
            <w:r>
              <w:rPr>
                <w:b/>
                <w:spacing w:val="-3"/>
                <w:sz w:val="20"/>
              </w:rPr>
              <w:t xml:space="preserve"> </w:t>
            </w:r>
            <w:r>
              <w:rPr>
                <w:b/>
                <w:sz w:val="20"/>
              </w:rPr>
              <w:t xml:space="preserve">debris. </w:t>
            </w:r>
            <w:r>
              <w:rPr>
                <w:sz w:val="20"/>
              </w:rPr>
              <w:t>100</w:t>
            </w:r>
            <w:r>
              <w:rPr>
                <w:spacing w:val="-4"/>
                <w:sz w:val="20"/>
              </w:rPr>
              <w:t xml:space="preserve"> </w:t>
            </w:r>
            <w:r>
              <w:rPr>
                <w:sz w:val="20"/>
              </w:rPr>
              <w:t>percent</w:t>
            </w:r>
            <w:r>
              <w:rPr>
                <w:spacing w:val="-2"/>
                <w:sz w:val="20"/>
              </w:rPr>
              <w:t xml:space="preserve"> </w:t>
            </w:r>
            <w:r>
              <w:rPr>
                <w:sz w:val="20"/>
              </w:rPr>
              <w:t>of</w:t>
            </w:r>
            <w:r>
              <w:rPr>
                <w:spacing w:val="-2"/>
                <w:sz w:val="20"/>
              </w:rPr>
              <w:t xml:space="preserve"> </w:t>
            </w:r>
            <w:r>
              <w:rPr>
                <w:sz w:val="20"/>
              </w:rPr>
              <w:t>trees,</w:t>
            </w:r>
            <w:r>
              <w:rPr>
                <w:spacing w:val="-4"/>
                <w:sz w:val="20"/>
              </w:rPr>
              <w:t xml:space="preserve"> </w:t>
            </w:r>
            <w:r>
              <w:rPr>
                <w:sz w:val="20"/>
              </w:rPr>
              <w:t>stumps,</w:t>
            </w:r>
            <w:r>
              <w:rPr>
                <w:spacing w:val="-4"/>
                <w:sz w:val="20"/>
              </w:rPr>
              <w:t xml:space="preserve"> </w:t>
            </w:r>
            <w:r>
              <w:rPr>
                <w:sz w:val="20"/>
              </w:rPr>
              <w:t>rocks</w:t>
            </w:r>
            <w:r>
              <w:rPr>
                <w:spacing w:val="-3"/>
                <w:sz w:val="20"/>
              </w:rPr>
              <w:t xml:space="preserve"> </w:t>
            </w:r>
            <w:r>
              <w:rPr>
                <w:sz w:val="20"/>
              </w:rPr>
              <w:t>and</w:t>
            </w:r>
            <w:r>
              <w:rPr>
                <w:spacing w:val="-4"/>
                <w:sz w:val="20"/>
              </w:rPr>
              <w:t xml:space="preserve"> </w:t>
            </w:r>
            <w:r>
              <w:rPr>
                <w:sz w:val="20"/>
              </w:rPr>
              <w:t>associated</w:t>
            </w:r>
            <w:r>
              <w:rPr>
                <w:spacing w:val="-3"/>
                <w:sz w:val="20"/>
              </w:rPr>
              <w:t xml:space="preserve"> </w:t>
            </w:r>
            <w:r>
              <w:rPr>
                <w:sz w:val="20"/>
              </w:rPr>
              <w:t>vegetation</w:t>
            </w:r>
            <w:r>
              <w:rPr>
                <w:spacing w:val="-4"/>
                <w:sz w:val="20"/>
              </w:rPr>
              <w:t xml:space="preserve"> </w:t>
            </w:r>
            <w:r>
              <w:rPr>
                <w:sz w:val="20"/>
              </w:rPr>
              <w:t>and soils resulting primarily from land clearing shall be reused or recycled.</w:t>
            </w:r>
          </w:p>
        </w:tc>
      </w:tr>
      <w:tr w:rsidR="002D7DDE" w14:paraId="02A4533C" w14:textId="77777777">
        <w:trPr>
          <w:trHeight w:val="278"/>
        </w:trPr>
        <w:tc>
          <w:tcPr>
            <w:tcW w:w="11152" w:type="dxa"/>
            <w:tcBorders>
              <w:top w:val="single" w:sz="4" w:space="0" w:color="000000"/>
              <w:bottom w:val="single" w:sz="4" w:space="0" w:color="000000"/>
            </w:tcBorders>
            <w:shd w:val="clear" w:color="auto" w:fill="A6A6A6"/>
          </w:tcPr>
          <w:p w14:paraId="1C54F76A" w14:textId="77777777" w:rsidR="002D7DDE" w:rsidRDefault="00000000">
            <w:pPr>
              <w:pStyle w:val="TableParagraph"/>
              <w:spacing w:before="7" w:line="251" w:lineRule="exact"/>
              <w:ind w:left="2630" w:right="2549"/>
              <w:jc w:val="center"/>
              <w:rPr>
                <w:b/>
              </w:rPr>
            </w:pPr>
            <w:r>
              <w:rPr>
                <w:b/>
                <w:color w:val="FFFFFF"/>
              </w:rPr>
              <w:t>METHODS</w:t>
            </w:r>
            <w:r>
              <w:rPr>
                <w:b/>
                <w:color w:val="FFFFFF"/>
                <w:spacing w:val="-4"/>
              </w:rPr>
              <w:t xml:space="preserve"> </w:t>
            </w:r>
            <w:r>
              <w:rPr>
                <w:b/>
                <w:color w:val="FFFFFF"/>
              </w:rPr>
              <w:t>OF</w:t>
            </w:r>
            <w:r>
              <w:rPr>
                <w:b/>
                <w:color w:val="FFFFFF"/>
                <w:spacing w:val="-4"/>
              </w:rPr>
              <w:t xml:space="preserve"> </w:t>
            </w:r>
            <w:r>
              <w:rPr>
                <w:b/>
                <w:color w:val="FFFFFF"/>
                <w:spacing w:val="-2"/>
              </w:rPr>
              <w:t>COMPLIANCE</w:t>
            </w:r>
          </w:p>
        </w:tc>
      </w:tr>
      <w:tr w:rsidR="002D7DDE" w14:paraId="7CE69774" w14:textId="77777777">
        <w:trPr>
          <w:trHeight w:val="565"/>
        </w:trPr>
        <w:tc>
          <w:tcPr>
            <w:tcW w:w="11152" w:type="dxa"/>
            <w:tcBorders>
              <w:top w:val="single" w:sz="4" w:space="0" w:color="000000"/>
              <w:bottom w:val="single" w:sz="4" w:space="0" w:color="000000"/>
            </w:tcBorders>
          </w:tcPr>
          <w:p w14:paraId="7519E156" w14:textId="77777777" w:rsidR="002D7DDE" w:rsidRDefault="00000000">
            <w:pPr>
              <w:pStyle w:val="TableParagraph"/>
              <w:tabs>
                <w:tab w:val="left" w:pos="724"/>
              </w:tabs>
              <w:spacing w:before="167"/>
              <w:ind w:left="191"/>
              <w:rPr>
                <w:sz w:val="20"/>
              </w:rPr>
            </w:pPr>
            <w:r>
              <w:rPr>
                <w:spacing w:val="-5"/>
                <w:sz w:val="20"/>
              </w:rPr>
              <w:t>1.</w:t>
            </w:r>
            <w:r>
              <w:rPr>
                <w:sz w:val="20"/>
              </w:rPr>
              <w:tab/>
              <w:t>The</w:t>
            </w:r>
            <w:r>
              <w:rPr>
                <w:spacing w:val="-9"/>
                <w:sz w:val="20"/>
              </w:rPr>
              <w:t xml:space="preserve"> </w:t>
            </w:r>
            <w:r>
              <w:rPr>
                <w:sz w:val="20"/>
              </w:rPr>
              <w:t>contractor</w:t>
            </w:r>
            <w:r>
              <w:rPr>
                <w:spacing w:val="-7"/>
                <w:sz w:val="20"/>
              </w:rPr>
              <w:t xml:space="preserve"> </w:t>
            </w:r>
            <w:r>
              <w:rPr>
                <w:sz w:val="20"/>
              </w:rPr>
              <w:t>shall</w:t>
            </w:r>
            <w:r>
              <w:rPr>
                <w:spacing w:val="-7"/>
                <w:sz w:val="20"/>
              </w:rPr>
              <w:t xml:space="preserve"> </w:t>
            </w:r>
            <w:r>
              <w:rPr>
                <w:sz w:val="20"/>
              </w:rPr>
              <w:t>develop</w:t>
            </w:r>
            <w:r>
              <w:rPr>
                <w:spacing w:val="-8"/>
                <w:sz w:val="20"/>
              </w:rPr>
              <w:t xml:space="preserve"> </w:t>
            </w:r>
            <w:r>
              <w:rPr>
                <w:sz w:val="20"/>
              </w:rPr>
              <w:t>and</w:t>
            </w:r>
            <w:r>
              <w:rPr>
                <w:spacing w:val="-7"/>
                <w:sz w:val="20"/>
              </w:rPr>
              <w:t xml:space="preserve"> </w:t>
            </w:r>
            <w:r>
              <w:rPr>
                <w:sz w:val="20"/>
              </w:rPr>
              <w:t>maintain</w:t>
            </w:r>
            <w:r>
              <w:rPr>
                <w:spacing w:val="-8"/>
                <w:sz w:val="20"/>
              </w:rPr>
              <w:t xml:space="preserve"> </w:t>
            </w:r>
            <w:r>
              <w:rPr>
                <w:sz w:val="20"/>
              </w:rPr>
              <w:t>a</w:t>
            </w:r>
            <w:r>
              <w:rPr>
                <w:spacing w:val="-7"/>
                <w:sz w:val="20"/>
              </w:rPr>
              <w:t xml:space="preserve"> </w:t>
            </w:r>
            <w:r>
              <w:rPr>
                <w:sz w:val="20"/>
              </w:rPr>
              <w:t>waste</w:t>
            </w:r>
            <w:r>
              <w:rPr>
                <w:spacing w:val="-7"/>
                <w:sz w:val="20"/>
              </w:rPr>
              <w:t xml:space="preserve"> </w:t>
            </w:r>
            <w:r>
              <w:rPr>
                <w:sz w:val="20"/>
              </w:rPr>
              <w:t>management</w:t>
            </w:r>
            <w:r>
              <w:rPr>
                <w:spacing w:val="-8"/>
                <w:sz w:val="20"/>
              </w:rPr>
              <w:t xml:space="preserve"> </w:t>
            </w:r>
            <w:r>
              <w:rPr>
                <w:sz w:val="20"/>
              </w:rPr>
              <w:t>plan</w:t>
            </w:r>
            <w:r>
              <w:rPr>
                <w:spacing w:val="-5"/>
                <w:sz w:val="20"/>
              </w:rPr>
              <w:t xml:space="preserve"> </w:t>
            </w:r>
            <w:r>
              <w:rPr>
                <w:sz w:val="20"/>
              </w:rPr>
              <w:t>and</w:t>
            </w:r>
            <w:r>
              <w:rPr>
                <w:spacing w:val="-5"/>
                <w:sz w:val="20"/>
              </w:rPr>
              <w:t xml:space="preserve"> </w:t>
            </w:r>
            <w:r>
              <w:rPr>
                <w:sz w:val="20"/>
              </w:rPr>
              <w:t>document</w:t>
            </w:r>
            <w:r>
              <w:rPr>
                <w:spacing w:val="-7"/>
                <w:sz w:val="20"/>
              </w:rPr>
              <w:t xml:space="preserve"> </w:t>
            </w:r>
            <w:r>
              <w:rPr>
                <w:sz w:val="20"/>
              </w:rPr>
              <w:t>diversion</w:t>
            </w:r>
            <w:r>
              <w:rPr>
                <w:spacing w:val="-8"/>
                <w:sz w:val="20"/>
              </w:rPr>
              <w:t xml:space="preserve"> </w:t>
            </w:r>
            <w:r>
              <w:rPr>
                <w:sz w:val="20"/>
              </w:rPr>
              <w:t>and</w:t>
            </w:r>
            <w:r>
              <w:rPr>
                <w:spacing w:val="-7"/>
                <w:sz w:val="20"/>
              </w:rPr>
              <w:t xml:space="preserve"> </w:t>
            </w:r>
            <w:r>
              <w:rPr>
                <w:sz w:val="20"/>
              </w:rPr>
              <w:t>disposal,</w:t>
            </w:r>
            <w:r>
              <w:rPr>
                <w:spacing w:val="-6"/>
                <w:sz w:val="20"/>
              </w:rPr>
              <w:t xml:space="preserve"> </w:t>
            </w:r>
            <w:r>
              <w:rPr>
                <w:spacing w:val="-5"/>
                <w:sz w:val="20"/>
              </w:rPr>
              <w:t>OR</w:t>
            </w:r>
          </w:p>
        </w:tc>
      </w:tr>
      <w:tr w:rsidR="002D7DDE" w14:paraId="6CDB85DF" w14:textId="77777777">
        <w:trPr>
          <w:trHeight w:val="566"/>
        </w:trPr>
        <w:tc>
          <w:tcPr>
            <w:tcW w:w="11152" w:type="dxa"/>
            <w:tcBorders>
              <w:top w:val="single" w:sz="4" w:space="0" w:color="000000"/>
              <w:bottom w:val="single" w:sz="4" w:space="0" w:color="000000"/>
            </w:tcBorders>
          </w:tcPr>
          <w:p w14:paraId="354D2D9C" w14:textId="77777777" w:rsidR="002D7DDE" w:rsidRDefault="00000000">
            <w:pPr>
              <w:pStyle w:val="TableParagraph"/>
              <w:tabs>
                <w:tab w:val="left" w:pos="724"/>
              </w:tabs>
              <w:spacing w:before="167"/>
              <w:ind w:left="191"/>
              <w:rPr>
                <w:sz w:val="20"/>
              </w:rPr>
            </w:pPr>
            <w:r>
              <w:rPr>
                <w:spacing w:val="-5"/>
                <w:sz w:val="20"/>
              </w:rPr>
              <w:t>2.</w:t>
            </w:r>
            <w:r>
              <w:rPr>
                <w:sz w:val="20"/>
              </w:rPr>
              <w:tab/>
              <w:t>Utilize</w:t>
            </w:r>
            <w:r>
              <w:rPr>
                <w:spacing w:val="-8"/>
                <w:sz w:val="20"/>
              </w:rPr>
              <w:t xml:space="preserve"> </w:t>
            </w:r>
            <w:r>
              <w:rPr>
                <w:sz w:val="20"/>
              </w:rPr>
              <w:t>a</w:t>
            </w:r>
            <w:r>
              <w:rPr>
                <w:spacing w:val="-4"/>
                <w:sz w:val="20"/>
              </w:rPr>
              <w:t xml:space="preserve"> </w:t>
            </w:r>
            <w:r>
              <w:rPr>
                <w:sz w:val="20"/>
              </w:rPr>
              <w:t>waste</w:t>
            </w:r>
            <w:r>
              <w:rPr>
                <w:spacing w:val="-8"/>
                <w:sz w:val="20"/>
              </w:rPr>
              <w:t xml:space="preserve"> </w:t>
            </w:r>
            <w:r>
              <w:rPr>
                <w:sz w:val="20"/>
              </w:rPr>
              <w:t>management</w:t>
            </w:r>
            <w:r>
              <w:rPr>
                <w:spacing w:val="-9"/>
                <w:sz w:val="20"/>
              </w:rPr>
              <w:t xml:space="preserve"> </w:t>
            </w:r>
            <w:r>
              <w:rPr>
                <w:sz w:val="20"/>
              </w:rPr>
              <w:t>company</w:t>
            </w:r>
            <w:r>
              <w:rPr>
                <w:spacing w:val="-10"/>
                <w:sz w:val="20"/>
              </w:rPr>
              <w:t xml:space="preserve"> </w:t>
            </w:r>
            <w:r>
              <w:rPr>
                <w:sz w:val="20"/>
              </w:rPr>
              <w:t>that</w:t>
            </w:r>
            <w:r>
              <w:rPr>
                <w:spacing w:val="-9"/>
                <w:sz w:val="20"/>
              </w:rPr>
              <w:t xml:space="preserve"> </w:t>
            </w:r>
            <w:r>
              <w:rPr>
                <w:sz w:val="20"/>
              </w:rPr>
              <w:t>certifies</w:t>
            </w:r>
            <w:r>
              <w:rPr>
                <w:spacing w:val="-7"/>
                <w:sz w:val="20"/>
              </w:rPr>
              <w:t xml:space="preserve"> </w:t>
            </w:r>
            <w:r>
              <w:rPr>
                <w:sz w:val="20"/>
              </w:rPr>
              <w:t>a</w:t>
            </w:r>
            <w:r>
              <w:rPr>
                <w:spacing w:val="-1"/>
                <w:sz w:val="20"/>
              </w:rPr>
              <w:t xml:space="preserve"> </w:t>
            </w:r>
            <w:r>
              <w:rPr>
                <w:sz w:val="20"/>
              </w:rPr>
              <w:t>minimum</w:t>
            </w:r>
            <w:r>
              <w:rPr>
                <w:spacing w:val="-3"/>
                <w:sz w:val="20"/>
              </w:rPr>
              <w:t xml:space="preserve"> </w:t>
            </w:r>
            <w:r>
              <w:rPr>
                <w:sz w:val="20"/>
              </w:rPr>
              <w:t>65%</w:t>
            </w:r>
            <w:r>
              <w:rPr>
                <w:spacing w:val="-8"/>
                <w:sz w:val="20"/>
              </w:rPr>
              <w:t xml:space="preserve"> </w:t>
            </w:r>
            <w:r>
              <w:rPr>
                <w:sz w:val="20"/>
              </w:rPr>
              <w:t>waste</w:t>
            </w:r>
            <w:r>
              <w:rPr>
                <w:spacing w:val="-7"/>
                <w:sz w:val="20"/>
              </w:rPr>
              <w:t xml:space="preserve"> </w:t>
            </w:r>
            <w:r>
              <w:rPr>
                <w:sz w:val="20"/>
              </w:rPr>
              <w:t>diversion,</w:t>
            </w:r>
            <w:r>
              <w:rPr>
                <w:spacing w:val="-6"/>
                <w:sz w:val="20"/>
              </w:rPr>
              <w:t xml:space="preserve"> </w:t>
            </w:r>
            <w:r>
              <w:rPr>
                <w:spacing w:val="-5"/>
                <w:sz w:val="20"/>
              </w:rPr>
              <w:t>OR</w:t>
            </w:r>
          </w:p>
        </w:tc>
      </w:tr>
      <w:tr w:rsidR="002D7DDE" w14:paraId="3B6D43EE" w14:textId="77777777">
        <w:trPr>
          <w:trHeight w:val="2438"/>
        </w:trPr>
        <w:tc>
          <w:tcPr>
            <w:tcW w:w="11152" w:type="dxa"/>
            <w:tcBorders>
              <w:top w:val="single" w:sz="4" w:space="0" w:color="000000"/>
              <w:bottom w:val="single" w:sz="4" w:space="0" w:color="000000"/>
            </w:tcBorders>
          </w:tcPr>
          <w:p w14:paraId="3CABB1CD" w14:textId="77777777" w:rsidR="002D7DDE" w:rsidRDefault="002D7DDE">
            <w:pPr>
              <w:pStyle w:val="TableParagraph"/>
              <w:spacing w:before="4"/>
              <w:rPr>
                <w:sz w:val="20"/>
              </w:rPr>
            </w:pPr>
          </w:p>
          <w:p w14:paraId="21D0CDA1" w14:textId="77777777" w:rsidR="002D7DDE" w:rsidRDefault="00000000">
            <w:pPr>
              <w:pStyle w:val="TableParagraph"/>
              <w:numPr>
                <w:ilvl w:val="0"/>
                <w:numId w:val="1"/>
              </w:numPr>
              <w:tabs>
                <w:tab w:val="left" w:pos="724"/>
                <w:tab w:val="left" w:pos="725"/>
              </w:tabs>
              <w:ind w:hanging="534"/>
              <w:rPr>
                <w:sz w:val="20"/>
              </w:rPr>
            </w:pPr>
            <w:r>
              <w:rPr>
                <w:sz w:val="20"/>
              </w:rPr>
              <w:t>Waste</w:t>
            </w:r>
            <w:r>
              <w:rPr>
                <w:spacing w:val="-12"/>
                <w:sz w:val="20"/>
              </w:rPr>
              <w:t xml:space="preserve"> </w:t>
            </w:r>
            <w:r>
              <w:rPr>
                <w:sz w:val="20"/>
              </w:rPr>
              <w:t>stream</w:t>
            </w:r>
            <w:r>
              <w:rPr>
                <w:spacing w:val="-5"/>
                <w:sz w:val="20"/>
              </w:rPr>
              <w:t xml:space="preserve"> </w:t>
            </w:r>
            <w:r>
              <w:rPr>
                <w:sz w:val="20"/>
              </w:rPr>
              <w:t>reduction</w:t>
            </w:r>
            <w:r>
              <w:rPr>
                <w:spacing w:val="-8"/>
                <w:sz w:val="20"/>
              </w:rPr>
              <w:t xml:space="preserve"> </w:t>
            </w:r>
            <w:r>
              <w:rPr>
                <w:spacing w:val="-2"/>
                <w:sz w:val="20"/>
              </w:rPr>
              <w:t>alternative.</w:t>
            </w:r>
          </w:p>
          <w:p w14:paraId="626D7041" w14:textId="77777777" w:rsidR="002D7DDE" w:rsidRDefault="00000000">
            <w:pPr>
              <w:pStyle w:val="TableParagraph"/>
              <w:numPr>
                <w:ilvl w:val="1"/>
                <w:numId w:val="1"/>
              </w:numPr>
              <w:tabs>
                <w:tab w:val="left" w:pos="1084"/>
                <w:tab w:val="left" w:pos="1085"/>
              </w:tabs>
              <w:spacing w:before="68" w:line="292" w:lineRule="auto"/>
              <w:ind w:right="112"/>
              <w:rPr>
                <w:sz w:val="20"/>
              </w:rPr>
            </w:pPr>
            <w:r>
              <w:rPr>
                <w:sz w:val="20"/>
              </w:rPr>
              <w:t>Non-residential</w:t>
            </w:r>
            <w:r>
              <w:rPr>
                <w:spacing w:val="-5"/>
                <w:sz w:val="20"/>
              </w:rPr>
              <w:t xml:space="preserve"> </w:t>
            </w:r>
            <w:r>
              <w:rPr>
                <w:sz w:val="20"/>
              </w:rPr>
              <w:t>new</w:t>
            </w:r>
            <w:r>
              <w:rPr>
                <w:spacing w:val="-4"/>
                <w:sz w:val="20"/>
              </w:rPr>
              <w:t xml:space="preserve"> </w:t>
            </w:r>
            <w:r>
              <w:rPr>
                <w:sz w:val="20"/>
              </w:rPr>
              <w:t>construction</w:t>
            </w:r>
            <w:r>
              <w:rPr>
                <w:spacing w:val="-2"/>
                <w:sz w:val="20"/>
              </w:rPr>
              <w:t xml:space="preserve"> </w:t>
            </w:r>
            <w:r>
              <w:rPr>
                <w:sz w:val="20"/>
              </w:rPr>
              <w:t>projects</w:t>
            </w:r>
            <w:r>
              <w:rPr>
                <w:spacing w:val="-1"/>
                <w:sz w:val="20"/>
              </w:rPr>
              <w:t xml:space="preserve"> </w:t>
            </w:r>
            <w:r>
              <w:rPr>
                <w:sz w:val="20"/>
              </w:rPr>
              <w:t>with</w:t>
            </w:r>
            <w:r>
              <w:rPr>
                <w:spacing w:val="-4"/>
                <w:sz w:val="20"/>
              </w:rPr>
              <w:t xml:space="preserve"> </w:t>
            </w:r>
            <w:r>
              <w:rPr>
                <w:sz w:val="20"/>
              </w:rPr>
              <w:t>a</w:t>
            </w:r>
            <w:r>
              <w:rPr>
                <w:spacing w:val="-5"/>
                <w:sz w:val="20"/>
              </w:rPr>
              <w:t xml:space="preserve"> </w:t>
            </w:r>
            <w:r>
              <w:rPr>
                <w:sz w:val="20"/>
              </w:rPr>
              <w:t>combined</w:t>
            </w:r>
            <w:r>
              <w:rPr>
                <w:spacing w:val="-4"/>
                <w:sz w:val="20"/>
              </w:rPr>
              <w:t xml:space="preserve"> </w:t>
            </w:r>
            <w:r>
              <w:rPr>
                <w:sz w:val="20"/>
              </w:rPr>
              <w:t>disposal</w:t>
            </w:r>
            <w:r>
              <w:rPr>
                <w:spacing w:val="-1"/>
                <w:sz w:val="20"/>
              </w:rPr>
              <w:t xml:space="preserve"> </w:t>
            </w:r>
            <w:r>
              <w:rPr>
                <w:sz w:val="20"/>
              </w:rPr>
              <w:t>weight</w:t>
            </w:r>
            <w:r>
              <w:rPr>
                <w:spacing w:val="-4"/>
                <w:sz w:val="20"/>
              </w:rPr>
              <w:t xml:space="preserve"> </w:t>
            </w:r>
            <w:r>
              <w:rPr>
                <w:sz w:val="20"/>
              </w:rPr>
              <w:t>of less</w:t>
            </w:r>
            <w:r>
              <w:rPr>
                <w:spacing w:val="-1"/>
                <w:sz w:val="20"/>
              </w:rPr>
              <w:t xml:space="preserve"> </w:t>
            </w:r>
            <w:r>
              <w:rPr>
                <w:sz w:val="20"/>
              </w:rPr>
              <w:t>than</w:t>
            </w:r>
            <w:r>
              <w:rPr>
                <w:spacing w:val="-1"/>
                <w:sz w:val="20"/>
              </w:rPr>
              <w:t xml:space="preserve"> </w:t>
            </w:r>
            <w:r>
              <w:rPr>
                <w:sz w:val="20"/>
              </w:rPr>
              <w:t>2</w:t>
            </w:r>
            <w:r>
              <w:rPr>
                <w:spacing w:val="-4"/>
                <w:sz w:val="20"/>
              </w:rPr>
              <w:t xml:space="preserve"> </w:t>
            </w:r>
            <w:r>
              <w:rPr>
                <w:sz w:val="20"/>
              </w:rPr>
              <w:t>pounds</w:t>
            </w:r>
            <w:r>
              <w:rPr>
                <w:spacing w:val="-3"/>
                <w:sz w:val="20"/>
              </w:rPr>
              <w:t xml:space="preserve"> </w:t>
            </w:r>
            <w:r>
              <w:rPr>
                <w:sz w:val="20"/>
              </w:rPr>
              <w:t>per</w:t>
            </w:r>
            <w:r>
              <w:rPr>
                <w:spacing w:val="-3"/>
                <w:sz w:val="20"/>
              </w:rPr>
              <w:t xml:space="preserve"> </w:t>
            </w:r>
            <w:r>
              <w:rPr>
                <w:sz w:val="20"/>
              </w:rPr>
              <w:t>square</w:t>
            </w:r>
            <w:r>
              <w:rPr>
                <w:spacing w:val="-4"/>
                <w:sz w:val="20"/>
              </w:rPr>
              <w:t xml:space="preserve"> </w:t>
            </w:r>
            <w:r>
              <w:rPr>
                <w:sz w:val="20"/>
              </w:rPr>
              <w:t>foot may be deemed to meet the 65% minimum diversion requirement.</w:t>
            </w:r>
          </w:p>
          <w:p w14:paraId="1B78547E" w14:textId="77777777" w:rsidR="002D7DDE" w:rsidRDefault="00000000">
            <w:pPr>
              <w:pStyle w:val="TableParagraph"/>
              <w:numPr>
                <w:ilvl w:val="1"/>
                <w:numId w:val="1"/>
              </w:numPr>
              <w:tabs>
                <w:tab w:val="left" w:pos="1084"/>
                <w:tab w:val="left" w:pos="1085"/>
              </w:tabs>
              <w:spacing w:before="20" w:line="290" w:lineRule="auto"/>
              <w:ind w:right="133"/>
              <w:rPr>
                <w:sz w:val="20"/>
              </w:rPr>
            </w:pPr>
            <w:r>
              <w:rPr>
                <w:sz w:val="20"/>
              </w:rPr>
              <w:t>Residential</w:t>
            </w:r>
            <w:r>
              <w:rPr>
                <w:spacing w:val="-3"/>
                <w:sz w:val="20"/>
              </w:rPr>
              <w:t xml:space="preserve"> </w:t>
            </w:r>
            <w:r>
              <w:rPr>
                <w:sz w:val="20"/>
              </w:rPr>
              <w:t>low</w:t>
            </w:r>
            <w:r>
              <w:rPr>
                <w:spacing w:val="-4"/>
                <w:sz w:val="20"/>
              </w:rPr>
              <w:t xml:space="preserve"> </w:t>
            </w:r>
            <w:r>
              <w:rPr>
                <w:sz w:val="20"/>
              </w:rPr>
              <w:t>rise</w:t>
            </w:r>
            <w:r>
              <w:rPr>
                <w:spacing w:val="-4"/>
                <w:sz w:val="20"/>
              </w:rPr>
              <w:t xml:space="preserve"> </w:t>
            </w:r>
            <w:r>
              <w:rPr>
                <w:sz w:val="20"/>
              </w:rPr>
              <w:t>(3</w:t>
            </w:r>
            <w:r>
              <w:rPr>
                <w:spacing w:val="-4"/>
                <w:sz w:val="20"/>
              </w:rPr>
              <w:t xml:space="preserve"> </w:t>
            </w:r>
            <w:r>
              <w:rPr>
                <w:sz w:val="20"/>
              </w:rPr>
              <w:t>stories</w:t>
            </w:r>
            <w:r>
              <w:rPr>
                <w:spacing w:val="-3"/>
                <w:sz w:val="20"/>
              </w:rPr>
              <w:t xml:space="preserve"> </w:t>
            </w:r>
            <w:r>
              <w:rPr>
                <w:sz w:val="20"/>
              </w:rPr>
              <w:t>or</w:t>
            </w:r>
            <w:r>
              <w:rPr>
                <w:spacing w:val="-4"/>
                <w:sz w:val="20"/>
              </w:rPr>
              <w:t xml:space="preserve"> </w:t>
            </w:r>
            <w:r>
              <w:rPr>
                <w:sz w:val="20"/>
              </w:rPr>
              <w:t>less)</w:t>
            </w:r>
            <w:r>
              <w:rPr>
                <w:spacing w:val="-1"/>
                <w:sz w:val="20"/>
              </w:rPr>
              <w:t xml:space="preserve"> </w:t>
            </w:r>
            <w:r>
              <w:rPr>
                <w:sz w:val="20"/>
              </w:rPr>
              <w:t>with</w:t>
            </w:r>
            <w:r>
              <w:rPr>
                <w:spacing w:val="-4"/>
                <w:sz w:val="20"/>
              </w:rPr>
              <w:t xml:space="preserve"> </w:t>
            </w:r>
            <w:r>
              <w:rPr>
                <w:sz w:val="20"/>
              </w:rPr>
              <w:t>a</w:t>
            </w:r>
            <w:r>
              <w:rPr>
                <w:spacing w:val="-5"/>
                <w:sz w:val="20"/>
              </w:rPr>
              <w:t xml:space="preserve"> </w:t>
            </w:r>
            <w:r>
              <w:rPr>
                <w:sz w:val="20"/>
              </w:rPr>
              <w:t>combined</w:t>
            </w:r>
            <w:r>
              <w:rPr>
                <w:spacing w:val="-2"/>
                <w:sz w:val="20"/>
              </w:rPr>
              <w:t xml:space="preserve"> </w:t>
            </w:r>
            <w:r>
              <w:rPr>
                <w:sz w:val="20"/>
              </w:rPr>
              <w:t>weight</w:t>
            </w:r>
            <w:r>
              <w:rPr>
                <w:spacing w:val="-2"/>
                <w:sz w:val="20"/>
              </w:rPr>
              <w:t xml:space="preserve"> </w:t>
            </w:r>
            <w:r>
              <w:rPr>
                <w:sz w:val="20"/>
              </w:rPr>
              <w:t>of</w:t>
            </w:r>
            <w:r>
              <w:rPr>
                <w:spacing w:val="-2"/>
                <w:sz w:val="20"/>
              </w:rPr>
              <w:t xml:space="preserve"> </w:t>
            </w:r>
            <w:r>
              <w:rPr>
                <w:sz w:val="20"/>
              </w:rPr>
              <w:t>new</w:t>
            </w:r>
            <w:r>
              <w:rPr>
                <w:spacing w:val="-6"/>
                <w:sz w:val="20"/>
              </w:rPr>
              <w:t xml:space="preserve"> </w:t>
            </w:r>
            <w:r>
              <w:rPr>
                <w:sz w:val="20"/>
              </w:rPr>
              <w:t>construction</w:t>
            </w:r>
            <w:r>
              <w:rPr>
                <w:spacing w:val="-2"/>
                <w:sz w:val="20"/>
              </w:rPr>
              <w:t xml:space="preserve"> </w:t>
            </w:r>
            <w:r>
              <w:rPr>
                <w:sz w:val="20"/>
              </w:rPr>
              <w:t>disposal less</w:t>
            </w:r>
            <w:r>
              <w:rPr>
                <w:spacing w:val="-3"/>
                <w:sz w:val="20"/>
              </w:rPr>
              <w:t xml:space="preserve"> </w:t>
            </w:r>
            <w:r>
              <w:rPr>
                <w:sz w:val="20"/>
              </w:rPr>
              <w:t>than</w:t>
            </w:r>
            <w:r>
              <w:rPr>
                <w:spacing w:val="-4"/>
                <w:sz w:val="20"/>
              </w:rPr>
              <w:t xml:space="preserve"> </w:t>
            </w:r>
            <w:r>
              <w:rPr>
                <w:sz w:val="20"/>
              </w:rPr>
              <w:t>3.4</w:t>
            </w:r>
            <w:r>
              <w:rPr>
                <w:spacing w:val="-4"/>
                <w:sz w:val="20"/>
              </w:rPr>
              <w:t xml:space="preserve"> </w:t>
            </w:r>
            <w:r>
              <w:rPr>
                <w:sz w:val="20"/>
              </w:rPr>
              <w:t>pounds per square foot may be deemed to meet the 65% minimum diversion requirement.</w:t>
            </w:r>
          </w:p>
          <w:p w14:paraId="724E284F" w14:textId="77777777" w:rsidR="002D7DDE" w:rsidRDefault="00000000">
            <w:pPr>
              <w:pStyle w:val="TableParagraph"/>
              <w:numPr>
                <w:ilvl w:val="1"/>
                <w:numId w:val="1"/>
              </w:numPr>
              <w:tabs>
                <w:tab w:val="left" w:pos="1084"/>
                <w:tab w:val="left" w:pos="1085"/>
              </w:tabs>
              <w:spacing w:before="22" w:line="292" w:lineRule="auto"/>
              <w:ind w:right="123"/>
              <w:rPr>
                <w:sz w:val="20"/>
              </w:rPr>
            </w:pPr>
            <w:r>
              <w:rPr>
                <w:sz w:val="20"/>
              </w:rPr>
              <w:t>Residential</w:t>
            </w:r>
            <w:r>
              <w:rPr>
                <w:spacing w:val="-2"/>
                <w:sz w:val="20"/>
              </w:rPr>
              <w:t xml:space="preserve"> </w:t>
            </w:r>
            <w:r>
              <w:rPr>
                <w:sz w:val="20"/>
              </w:rPr>
              <w:t>high</w:t>
            </w:r>
            <w:r>
              <w:rPr>
                <w:spacing w:val="-4"/>
                <w:sz w:val="20"/>
              </w:rPr>
              <w:t xml:space="preserve"> </w:t>
            </w:r>
            <w:r>
              <w:rPr>
                <w:sz w:val="20"/>
              </w:rPr>
              <w:t>rise</w:t>
            </w:r>
            <w:r>
              <w:rPr>
                <w:spacing w:val="-1"/>
                <w:sz w:val="20"/>
              </w:rPr>
              <w:t xml:space="preserve"> </w:t>
            </w:r>
            <w:r>
              <w:rPr>
                <w:sz w:val="20"/>
              </w:rPr>
              <w:t>(4</w:t>
            </w:r>
            <w:r>
              <w:rPr>
                <w:spacing w:val="-3"/>
                <w:sz w:val="20"/>
              </w:rPr>
              <w:t xml:space="preserve"> </w:t>
            </w:r>
            <w:r>
              <w:rPr>
                <w:sz w:val="20"/>
              </w:rPr>
              <w:t>stories</w:t>
            </w:r>
            <w:r>
              <w:rPr>
                <w:spacing w:val="-2"/>
                <w:sz w:val="20"/>
              </w:rPr>
              <w:t xml:space="preserve"> </w:t>
            </w:r>
            <w:r>
              <w:rPr>
                <w:sz w:val="20"/>
              </w:rPr>
              <w:t>or</w:t>
            </w:r>
            <w:r>
              <w:rPr>
                <w:spacing w:val="-3"/>
                <w:sz w:val="20"/>
              </w:rPr>
              <w:t xml:space="preserve"> </w:t>
            </w:r>
            <w:r>
              <w:rPr>
                <w:sz w:val="20"/>
              </w:rPr>
              <w:t>more)</w:t>
            </w:r>
            <w:r>
              <w:rPr>
                <w:spacing w:val="-2"/>
                <w:sz w:val="20"/>
              </w:rPr>
              <w:t xml:space="preserve"> </w:t>
            </w:r>
            <w:r>
              <w:rPr>
                <w:sz w:val="20"/>
              </w:rPr>
              <w:t>with</w:t>
            </w:r>
            <w:r>
              <w:rPr>
                <w:spacing w:val="-3"/>
                <w:sz w:val="20"/>
              </w:rPr>
              <w:t xml:space="preserve"> </w:t>
            </w:r>
            <w:r>
              <w:rPr>
                <w:sz w:val="20"/>
              </w:rPr>
              <w:t>a</w:t>
            </w:r>
            <w:r>
              <w:rPr>
                <w:spacing w:val="-1"/>
                <w:sz w:val="20"/>
              </w:rPr>
              <w:t xml:space="preserve"> </w:t>
            </w:r>
            <w:r>
              <w:rPr>
                <w:sz w:val="20"/>
              </w:rPr>
              <w:t>combined</w:t>
            </w:r>
            <w:r>
              <w:rPr>
                <w:spacing w:val="-1"/>
                <w:sz w:val="20"/>
              </w:rPr>
              <w:t xml:space="preserve"> </w:t>
            </w:r>
            <w:r>
              <w:rPr>
                <w:sz w:val="20"/>
              </w:rPr>
              <w:t>weight</w:t>
            </w:r>
            <w:r>
              <w:rPr>
                <w:spacing w:val="-3"/>
                <w:sz w:val="20"/>
              </w:rPr>
              <w:t xml:space="preserve"> </w:t>
            </w:r>
            <w:r>
              <w:rPr>
                <w:sz w:val="20"/>
              </w:rPr>
              <w:t>of</w:t>
            </w:r>
            <w:r>
              <w:rPr>
                <w:spacing w:val="-1"/>
                <w:sz w:val="20"/>
              </w:rPr>
              <w:t xml:space="preserve"> </w:t>
            </w:r>
            <w:r>
              <w:rPr>
                <w:sz w:val="20"/>
              </w:rPr>
              <w:t>new</w:t>
            </w:r>
            <w:r>
              <w:rPr>
                <w:spacing w:val="-3"/>
                <w:sz w:val="20"/>
              </w:rPr>
              <w:t xml:space="preserve"> </w:t>
            </w:r>
            <w:r>
              <w:rPr>
                <w:sz w:val="20"/>
              </w:rPr>
              <w:t>construction</w:t>
            </w:r>
            <w:r>
              <w:rPr>
                <w:spacing w:val="-4"/>
                <w:sz w:val="20"/>
              </w:rPr>
              <w:t xml:space="preserve"> </w:t>
            </w:r>
            <w:r>
              <w:rPr>
                <w:sz w:val="20"/>
              </w:rPr>
              <w:t>disposal</w:t>
            </w:r>
            <w:r>
              <w:rPr>
                <w:spacing w:val="-1"/>
                <w:sz w:val="20"/>
              </w:rPr>
              <w:t xml:space="preserve"> </w:t>
            </w:r>
            <w:r>
              <w:rPr>
                <w:sz w:val="20"/>
              </w:rPr>
              <w:t>less</w:t>
            </w:r>
            <w:r>
              <w:rPr>
                <w:spacing w:val="-2"/>
                <w:sz w:val="20"/>
              </w:rPr>
              <w:t xml:space="preserve"> </w:t>
            </w:r>
            <w:r>
              <w:rPr>
                <w:sz w:val="20"/>
              </w:rPr>
              <w:t>than</w:t>
            </w:r>
            <w:r>
              <w:rPr>
                <w:spacing w:val="-1"/>
                <w:sz w:val="20"/>
              </w:rPr>
              <w:t xml:space="preserve"> </w:t>
            </w:r>
            <w:r>
              <w:rPr>
                <w:sz w:val="20"/>
              </w:rPr>
              <w:t>2</w:t>
            </w:r>
            <w:r>
              <w:rPr>
                <w:spacing w:val="-3"/>
                <w:sz w:val="20"/>
              </w:rPr>
              <w:t xml:space="preserve"> </w:t>
            </w:r>
            <w:r>
              <w:rPr>
                <w:sz w:val="20"/>
              </w:rPr>
              <w:t>pounds per square foot may be deemed to meet the 65% minimum diversion requirement.</w:t>
            </w:r>
          </w:p>
        </w:tc>
      </w:tr>
      <w:tr w:rsidR="002D7DDE" w14:paraId="7C1B9279" w14:textId="77777777">
        <w:trPr>
          <w:trHeight w:val="276"/>
        </w:trPr>
        <w:tc>
          <w:tcPr>
            <w:tcW w:w="11152" w:type="dxa"/>
            <w:tcBorders>
              <w:top w:val="single" w:sz="4" w:space="0" w:color="000000"/>
            </w:tcBorders>
            <w:shd w:val="clear" w:color="auto" w:fill="A6A6A6"/>
          </w:tcPr>
          <w:p w14:paraId="69D3C438" w14:textId="77777777" w:rsidR="002D7DDE" w:rsidRDefault="00000000">
            <w:pPr>
              <w:pStyle w:val="TableParagraph"/>
              <w:spacing w:before="7" w:line="250" w:lineRule="exact"/>
              <w:ind w:left="2630" w:right="2549"/>
              <w:jc w:val="center"/>
              <w:rPr>
                <w:b/>
              </w:rPr>
            </w:pPr>
            <w:r>
              <w:rPr>
                <w:b/>
                <w:color w:val="FFFFFF"/>
              </w:rPr>
              <w:t>RECYCLING</w:t>
            </w:r>
            <w:r>
              <w:rPr>
                <w:b/>
                <w:color w:val="FFFFFF"/>
                <w:spacing w:val="-5"/>
              </w:rPr>
              <w:t xml:space="preserve"> </w:t>
            </w:r>
            <w:r>
              <w:rPr>
                <w:b/>
                <w:color w:val="FFFFFF"/>
              </w:rPr>
              <w:t>BY</w:t>
            </w:r>
            <w:r>
              <w:rPr>
                <w:b/>
                <w:color w:val="FFFFFF"/>
                <w:spacing w:val="-6"/>
              </w:rPr>
              <w:t xml:space="preserve"> </w:t>
            </w:r>
            <w:r>
              <w:rPr>
                <w:b/>
                <w:color w:val="FFFFFF"/>
              </w:rPr>
              <w:t>OCCUPANTS</w:t>
            </w:r>
            <w:r>
              <w:rPr>
                <w:b/>
                <w:color w:val="FFFFFF"/>
                <w:spacing w:val="-6"/>
              </w:rPr>
              <w:t xml:space="preserve"> </w:t>
            </w:r>
            <w:r>
              <w:rPr>
                <w:b/>
                <w:color w:val="FFFFFF"/>
              </w:rPr>
              <w:t>(SPACE</w:t>
            </w:r>
            <w:r>
              <w:rPr>
                <w:b/>
                <w:color w:val="FFFFFF"/>
                <w:spacing w:val="-5"/>
              </w:rPr>
              <w:t xml:space="preserve"> </w:t>
            </w:r>
            <w:r>
              <w:rPr>
                <w:b/>
                <w:color w:val="FFFFFF"/>
              </w:rPr>
              <w:t>FOR</w:t>
            </w:r>
            <w:r>
              <w:rPr>
                <w:b/>
                <w:color w:val="FFFFFF"/>
                <w:spacing w:val="-5"/>
              </w:rPr>
              <w:t xml:space="preserve"> </w:t>
            </w:r>
            <w:r>
              <w:rPr>
                <w:b/>
                <w:color w:val="FFFFFF"/>
                <w:spacing w:val="-2"/>
              </w:rPr>
              <w:t>RECYCLING)</w:t>
            </w:r>
          </w:p>
        </w:tc>
      </w:tr>
      <w:tr w:rsidR="002D7DDE" w14:paraId="5A1E71FF" w14:textId="77777777">
        <w:trPr>
          <w:trHeight w:val="1472"/>
        </w:trPr>
        <w:tc>
          <w:tcPr>
            <w:tcW w:w="11152" w:type="dxa"/>
            <w:tcBorders>
              <w:bottom w:val="single" w:sz="4" w:space="0" w:color="000000"/>
            </w:tcBorders>
          </w:tcPr>
          <w:p w14:paraId="48CF2F02" w14:textId="77777777" w:rsidR="002D7DDE" w:rsidRDefault="002D7DDE">
            <w:pPr>
              <w:pStyle w:val="TableParagraph"/>
              <w:spacing w:before="9"/>
              <w:rPr>
                <w:sz w:val="23"/>
              </w:rPr>
            </w:pPr>
          </w:p>
          <w:p w14:paraId="4F4B2DBA" w14:textId="77777777" w:rsidR="002D7DDE" w:rsidRDefault="00000000">
            <w:pPr>
              <w:pStyle w:val="TableParagraph"/>
              <w:ind w:left="191"/>
              <w:rPr>
                <w:sz w:val="20"/>
              </w:rPr>
            </w:pPr>
            <w:r>
              <w:rPr>
                <w:sz w:val="20"/>
              </w:rPr>
              <w:t>Newly</w:t>
            </w:r>
            <w:r>
              <w:rPr>
                <w:spacing w:val="80"/>
                <w:sz w:val="20"/>
              </w:rPr>
              <w:t xml:space="preserve"> </w:t>
            </w:r>
            <w:r>
              <w:rPr>
                <w:sz w:val="20"/>
              </w:rPr>
              <w:t>constructed</w:t>
            </w:r>
            <w:r>
              <w:rPr>
                <w:spacing w:val="40"/>
                <w:sz w:val="20"/>
              </w:rPr>
              <w:t xml:space="preserve"> </w:t>
            </w:r>
            <w:r>
              <w:rPr>
                <w:sz w:val="20"/>
              </w:rPr>
              <w:t>non-residential</w:t>
            </w:r>
            <w:r>
              <w:rPr>
                <w:spacing w:val="40"/>
                <w:sz w:val="20"/>
              </w:rPr>
              <w:t xml:space="preserve"> </w:t>
            </w:r>
            <w:r>
              <w:rPr>
                <w:sz w:val="20"/>
              </w:rPr>
              <w:t>buildings, certain non-residential additions</w:t>
            </w:r>
            <w:r>
              <w:rPr>
                <w:spacing w:val="40"/>
                <w:sz w:val="20"/>
              </w:rPr>
              <w:t xml:space="preserve"> </w:t>
            </w:r>
            <w:r>
              <w:rPr>
                <w:sz w:val="20"/>
              </w:rPr>
              <w:t>and multi</w:t>
            </w:r>
            <w:r>
              <w:rPr>
                <w:spacing w:val="-11"/>
                <w:sz w:val="20"/>
              </w:rPr>
              <w:t xml:space="preserve"> </w:t>
            </w:r>
            <w:r>
              <w:rPr>
                <w:sz w:val="20"/>
              </w:rPr>
              <w:t>-family housing with</w:t>
            </w:r>
            <w:r>
              <w:rPr>
                <w:spacing w:val="35"/>
                <w:sz w:val="20"/>
              </w:rPr>
              <w:t xml:space="preserve"> </w:t>
            </w:r>
            <w:r>
              <w:rPr>
                <w:sz w:val="20"/>
              </w:rPr>
              <w:t>≥</w:t>
            </w:r>
            <w:r>
              <w:rPr>
                <w:spacing w:val="40"/>
                <w:sz w:val="20"/>
              </w:rPr>
              <w:t xml:space="preserve"> </w:t>
            </w:r>
            <w:r>
              <w:rPr>
                <w:sz w:val="20"/>
              </w:rPr>
              <w:t>5</w:t>
            </w:r>
            <w:r>
              <w:rPr>
                <w:spacing w:val="40"/>
                <w:sz w:val="20"/>
              </w:rPr>
              <w:t xml:space="preserve"> </w:t>
            </w:r>
            <w:r>
              <w:rPr>
                <w:sz w:val="20"/>
              </w:rPr>
              <w:t>units should provide</w:t>
            </w:r>
            <w:r>
              <w:rPr>
                <w:spacing w:val="-3"/>
                <w:sz w:val="20"/>
              </w:rPr>
              <w:t xml:space="preserve"> </w:t>
            </w:r>
            <w:r>
              <w:rPr>
                <w:sz w:val="20"/>
              </w:rPr>
              <w:t>readily accessible</w:t>
            </w:r>
            <w:r>
              <w:rPr>
                <w:spacing w:val="-3"/>
                <w:sz w:val="20"/>
              </w:rPr>
              <w:t xml:space="preserve"> </w:t>
            </w:r>
            <w:r>
              <w:rPr>
                <w:sz w:val="20"/>
              </w:rPr>
              <w:t>areas</w:t>
            </w:r>
            <w:r>
              <w:rPr>
                <w:spacing w:val="32"/>
                <w:sz w:val="20"/>
              </w:rPr>
              <w:t xml:space="preserve"> </w:t>
            </w:r>
            <w:r>
              <w:rPr>
                <w:sz w:val="20"/>
              </w:rPr>
              <w:t>that</w:t>
            </w:r>
            <w:r>
              <w:rPr>
                <w:spacing w:val="-3"/>
                <w:sz w:val="20"/>
              </w:rPr>
              <w:t xml:space="preserve"> </w:t>
            </w:r>
            <w:r>
              <w:rPr>
                <w:sz w:val="20"/>
              </w:rPr>
              <w:t>serve the</w:t>
            </w:r>
            <w:r>
              <w:rPr>
                <w:spacing w:val="40"/>
                <w:sz w:val="20"/>
              </w:rPr>
              <w:t xml:space="preserve"> </w:t>
            </w:r>
            <w:r>
              <w:rPr>
                <w:sz w:val="20"/>
              </w:rPr>
              <w:t>entire</w:t>
            </w:r>
            <w:r>
              <w:rPr>
                <w:spacing w:val="40"/>
                <w:sz w:val="20"/>
              </w:rPr>
              <w:t xml:space="preserve"> </w:t>
            </w:r>
            <w:r>
              <w:rPr>
                <w:sz w:val="20"/>
              </w:rPr>
              <w:t>building</w:t>
            </w:r>
            <w:r>
              <w:rPr>
                <w:spacing w:val="27"/>
                <w:sz w:val="20"/>
              </w:rPr>
              <w:t xml:space="preserve"> </w:t>
            </w:r>
            <w:r>
              <w:rPr>
                <w:sz w:val="20"/>
              </w:rPr>
              <w:t>and are</w:t>
            </w:r>
            <w:r>
              <w:rPr>
                <w:spacing w:val="-3"/>
                <w:sz w:val="20"/>
              </w:rPr>
              <w:t xml:space="preserve"> </w:t>
            </w:r>
            <w:r>
              <w:rPr>
                <w:sz w:val="20"/>
              </w:rPr>
              <w:t>identified</w:t>
            </w:r>
            <w:r>
              <w:rPr>
                <w:spacing w:val="21"/>
                <w:sz w:val="20"/>
              </w:rPr>
              <w:t xml:space="preserve"> </w:t>
            </w:r>
            <w:r>
              <w:rPr>
                <w:sz w:val="20"/>
              </w:rPr>
              <w:t>for the</w:t>
            </w:r>
            <w:r>
              <w:rPr>
                <w:spacing w:val="40"/>
                <w:sz w:val="20"/>
              </w:rPr>
              <w:t xml:space="preserve"> </w:t>
            </w:r>
            <w:r>
              <w:rPr>
                <w:sz w:val="20"/>
              </w:rPr>
              <w:t xml:space="preserve">depositing, </w:t>
            </w:r>
            <w:proofErr w:type="gramStart"/>
            <w:r>
              <w:rPr>
                <w:sz w:val="20"/>
              </w:rPr>
              <w:t>storage</w:t>
            </w:r>
            <w:proofErr w:type="gramEnd"/>
            <w:r>
              <w:rPr>
                <w:spacing w:val="30"/>
                <w:sz w:val="20"/>
              </w:rPr>
              <w:t xml:space="preserve"> </w:t>
            </w:r>
            <w:r>
              <w:rPr>
                <w:sz w:val="20"/>
              </w:rPr>
              <w:t>and collection</w:t>
            </w:r>
            <w:r>
              <w:rPr>
                <w:spacing w:val="35"/>
                <w:sz w:val="20"/>
              </w:rPr>
              <w:t xml:space="preserve"> </w:t>
            </w:r>
            <w:r>
              <w:rPr>
                <w:sz w:val="20"/>
              </w:rPr>
              <w:t>of</w:t>
            </w:r>
            <w:r>
              <w:rPr>
                <w:spacing w:val="35"/>
                <w:sz w:val="20"/>
              </w:rPr>
              <w:t xml:space="preserve"> </w:t>
            </w:r>
            <w:r>
              <w:rPr>
                <w:sz w:val="20"/>
              </w:rPr>
              <w:t>non-hazardous</w:t>
            </w:r>
            <w:r>
              <w:rPr>
                <w:spacing w:val="40"/>
                <w:sz w:val="20"/>
              </w:rPr>
              <w:t xml:space="preserve"> </w:t>
            </w:r>
            <w:r>
              <w:rPr>
                <w:sz w:val="20"/>
              </w:rPr>
              <w:t>materials</w:t>
            </w:r>
            <w:r>
              <w:rPr>
                <w:spacing w:val="40"/>
                <w:sz w:val="20"/>
              </w:rPr>
              <w:t xml:space="preserve"> </w:t>
            </w:r>
            <w:r>
              <w:rPr>
                <w:sz w:val="20"/>
              </w:rPr>
              <w:t>for</w:t>
            </w:r>
            <w:r>
              <w:rPr>
                <w:spacing w:val="40"/>
                <w:sz w:val="20"/>
              </w:rPr>
              <w:t xml:space="preserve"> </w:t>
            </w:r>
            <w:r>
              <w:rPr>
                <w:sz w:val="20"/>
              </w:rPr>
              <w:t>recycling, including</w:t>
            </w:r>
            <w:r>
              <w:rPr>
                <w:spacing w:val="27"/>
                <w:sz w:val="20"/>
              </w:rPr>
              <w:t xml:space="preserve"> </w:t>
            </w:r>
            <w:r>
              <w:rPr>
                <w:sz w:val="20"/>
              </w:rPr>
              <w:t>(at minimum)</w:t>
            </w:r>
            <w:r>
              <w:rPr>
                <w:spacing w:val="29"/>
                <w:sz w:val="20"/>
              </w:rPr>
              <w:t xml:space="preserve"> </w:t>
            </w:r>
            <w:r>
              <w:rPr>
                <w:sz w:val="20"/>
              </w:rPr>
              <w:t>paper,</w:t>
            </w:r>
            <w:r>
              <w:rPr>
                <w:spacing w:val="40"/>
                <w:sz w:val="20"/>
              </w:rPr>
              <w:t xml:space="preserve"> </w:t>
            </w:r>
            <w:r>
              <w:rPr>
                <w:sz w:val="20"/>
              </w:rPr>
              <w:t>corrugated</w:t>
            </w:r>
            <w:r>
              <w:rPr>
                <w:spacing w:val="40"/>
                <w:sz w:val="20"/>
              </w:rPr>
              <w:t xml:space="preserve"> </w:t>
            </w:r>
            <w:r>
              <w:rPr>
                <w:sz w:val="20"/>
              </w:rPr>
              <w:t>cardboard,</w:t>
            </w:r>
            <w:r>
              <w:rPr>
                <w:spacing w:val="40"/>
                <w:sz w:val="20"/>
              </w:rPr>
              <w:t xml:space="preserve"> </w:t>
            </w:r>
            <w:r>
              <w:rPr>
                <w:sz w:val="20"/>
              </w:rPr>
              <w:t>glass,</w:t>
            </w:r>
          </w:p>
          <w:p w14:paraId="122615C9" w14:textId="77777777" w:rsidR="002D7DDE" w:rsidRDefault="00000000">
            <w:pPr>
              <w:pStyle w:val="TableParagraph"/>
              <w:spacing w:line="229" w:lineRule="exact"/>
              <w:ind w:left="191"/>
              <w:rPr>
                <w:sz w:val="20"/>
              </w:rPr>
            </w:pPr>
            <w:r>
              <w:rPr>
                <w:sz w:val="20"/>
              </w:rPr>
              <w:t>plastics,</w:t>
            </w:r>
            <w:r>
              <w:rPr>
                <w:spacing w:val="-1"/>
                <w:sz w:val="20"/>
              </w:rPr>
              <w:t xml:space="preserve"> </w:t>
            </w:r>
            <w:r>
              <w:rPr>
                <w:sz w:val="20"/>
              </w:rPr>
              <w:t>organic</w:t>
            </w:r>
            <w:r>
              <w:rPr>
                <w:spacing w:val="24"/>
                <w:sz w:val="20"/>
              </w:rPr>
              <w:t xml:space="preserve"> </w:t>
            </w:r>
            <w:proofErr w:type="gramStart"/>
            <w:r>
              <w:rPr>
                <w:sz w:val="20"/>
              </w:rPr>
              <w:t>waste</w:t>
            </w:r>
            <w:proofErr w:type="gramEnd"/>
            <w:r>
              <w:rPr>
                <w:spacing w:val="5"/>
                <w:sz w:val="20"/>
              </w:rPr>
              <w:t xml:space="preserve"> </w:t>
            </w:r>
            <w:r>
              <w:rPr>
                <w:sz w:val="20"/>
              </w:rPr>
              <w:t>and</w:t>
            </w:r>
            <w:r>
              <w:rPr>
                <w:spacing w:val="14"/>
                <w:sz w:val="20"/>
              </w:rPr>
              <w:t xml:space="preserve"> </w:t>
            </w:r>
            <w:r>
              <w:rPr>
                <w:sz w:val="20"/>
              </w:rPr>
              <w:t>metals.</w:t>
            </w:r>
            <w:r>
              <w:rPr>
                <w:spacing w:val="78"/>
                <w:w w:val="150"/>
                <w:sz w:val="20"/>
              </w:rPr>
              <w:t xml:space="preserve"> </w:t>
            </w:r>
            <w:r>
              <w:rPr>
                <w:spacing w:val="10"/>
                <w:sz w:val="20"/>
              </w:rPr>
              <w:t>(4.410.2,</w:t>
            </w:r>
            <w:r>
              <w:rPr>
                <w:spacing w:val="31"/>
                <w:sz w:val="20"/>
              </w:rPr>
              <w:t xml:space="preserve"> </w:t>
            </w:r>
            <w:r>
              <w:rPr>
                <w:spacing w:val="8"/>
                <w:sz w:val="20"/>
              </w:rPr>
              <w:t>5.410.1)</w:t>
            </w:r>
          </w:p>
        </w:tc>
      </w:tr>
      <w:tr w:rsidR="002D7DDE" w14:paraId="1C42B8C7" w14:textId="77777777">
        <w:trPr>
          <w:trHeight w:val="276"/>
        </w:trPr>
        <w:tc>
          <w:tcPr>
            <w:tcW w:w="11152" w:type="dxa"/>
            <w:tcBorders>
              <w:top w:val="single" w:sz="4" w:space="0" w:color="000000"/>
            </w:tcBorders>
            <w:shd w:val="clear" w:color="auto" w:fill="A6A6A6"/>
          </w:tcPr>
          <w:p w14:paraId="5D082365" w14:textId="77777777" w:rsidR="002D7DDE" w:rsidRDefault="00000000">
            <w:pPr>
              <w:pStyle w:val="TableParagraph"/>
              <w:spacing w:before="7" w:line="250" w:lineRule="exact"/>
              <w:ind w:left="2628" w:right="2549"/>
              <w:jc w:val="center"/>
              <w:rPr>
                <w:b/>
              </w:rPr>
            </w:pPr>
            <w:r>
              <w:rPr>
                <w:b/>
                <w:color w:val="FFFFFF"/>
              </w:rPr>
              <w:t>UNIVERSAL</w:t>
            </w:r>
            <w:r>
              <w:rPr>
                <w:b/>
                <w:color w:val="FFFFFF"/>
                <w:spacing w:val="-14"/>
              </w:rPr>
              <w:t xml:space="preserve"> </w:t>
            </w:r>
            <w:r>
              <w:rPr>
                <w:b/>
                <w:color w:val="FFFFFF"/>
              </w:rPr>
              <w:t>WASTE</w:t>
            </w:r>
            <w:r>
              <w:rPr>
                <w:b/>
                <w:color w:val="FFFFFF"/>
                <w:spacing w:val="-10"/>
              </w:rPr>
              <w:t xml:space="preserve"> </w:t>
            </w:r>
            <w:r>
              <w:rPr>
                <w:b/>
                <w:color w:val="FFFFFF"/>
              </w:rPr>
              <w:t>(NON-RESIDENTIAL</w:t>
            </w:r>
            <w:r>
              <w:rPr>
                <w:b/>
                <w:color w:val="FFFFFF"/>
                <w:spacing w:val="-11"/>
              </w:rPr>
              <w:t xml:space="preserve"> </w:t>
            </w:r>
            <w:r>
              <w:rPr>
                <w:b/>
                <w:color w:val="FFFFFF"/>
                <w:spacing w:val="-2"/>
              </w:rPr>
              <w:t>PROJECTS)</w:t>
            </w:r>
          </w:p>
        </w:tc>
      </w:tr>
      <w:tr w:rsidR="002D7DDE" w14:paraId="3FB2EB73" w14:textId="77777777">
        <w:trPr>
          <w:trHeight w:val="2086"/>
        </w:trPr>
        <w:tc>
          <w:tcPr>
            <w:tcW w:w="11152" w:type="dxa"/>
            <w:tcBorders>
              <w:bottom w:val="single" w:sz="4" w:space="0" w:color="000000"/>
            </w:tcBorders>
          </w:tcPr>
          <w:p w14:paraId="46B77106" w14:textId="77777777" w:rsidR="002D7DDE" w:rsidRDefault="002D7DDE">
            <w:pPr>
              <w:pStyle w:val="TableParagraph"/>
              <w:spacing w:before="5"/>
              <w:rPr>
                <w:sz w:val="30"/>
              </w:rPr>
            </w:pPr>
          </w:p>
          <w:p w14:paraId="0677DF01" w14:textId="77777777" w:rsidR="002D7DDE" w:rsidRDefault="00000000">
            <w:pPr>
              <w:pStyle w:val="TableParagraph"/>
              <w:spacing w:before="1"/>
              <w:ind w:left="191"/>
              <w:rPr>
                <w:sz w:val="20"/>
              </w:rPr>
            </w:pPr>
            <w:r>
              <w:rPr>
                <w:sz w:val="20"/>
              </w:rPr>
              <w:t>Universal waste (as defined in CALGreen Section 202) including batteries, electronic devices, mercury-containing equipment, lamps, cathode ray tubes, cathode ray tube glass, aerosol cans from non-residential addition and alteration projects</w:t>
            </w:r>
            <w:r>
              <w:rPr>
                <w:spacing w:val="-2"/>
                <w:sz w:val="20"/>
              </w:rPr>
              <w:t xml:space="preserve"> </w:t>
            </w:r>
            <w:r>
              <w:rPr>
                <w:sz w:val="20"/>
              </w:rPr>
              <w:t>shall</w:t>
            </w:r>
            <w:r>
              <w:rPr>
                <w:spacing w:val="-2"/>
                <w:sz w:val="20"/>
              </w:rPr>
              <w:t xml:space="preserve"> </w:t>
            </w:r>
            <w:r>
              <w:rPr>
                <w:sz w:val="20"/>
              </w:rPr>
              <w:t>require</w:t>
            </w:r>
            <w:r>
              <w:rPr>
                <w:spacing w:val="-1"/>
                <w:sz w:val="20"/>
              </w:rPr>
              <w:t xml:space="preserve"> </w:t>
            </w:r>
            <w:r>
              <w:rPr>
                <w:sz w:val="20"/>
              </w:rPr>
              <w:t>verification</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materials are</w:t>
            </w:r>
            <w:r>
              <w:rPr>
                <w:spacing w:val="-1"/>
                <w:sz w:val="20"/>
              </w:rPr>
              <w:t xml:space="preserve"> </w:t>
            </w:r>
            <w:r>
              <w:rPr>
                <w:sz w:val="20"/>
              </w:rPr>
              <w:t>disposed</w:t>
            </w:r>
            <w:r>
              <w:rPr>
                <w:spacing w:val="-3"/>
                <w:sz w:val="20"/>
              </w:rPr>
              <w:t xml:space="preserve"> </w:t>
            </w:r>
            <w:r>
              <w:rPr>
                <w:sz w:val="20"/>
              </w:rPr>
              <w:t>of</w:t>
            </w:r>
            <w:r>
              <w:rPr>
                <w:spacing w:val="-1"/>
                <w:sz w:val="20"/>
              </w:rPr>
              <w:t xml:space="preserve"> </w:t>
            </w:r>
            <w:r>
              <w:rPr>
                <w:sz w:val="20"/>
              </w:rPr>
              <w:t>properly</w:t>
            </w:r>
            <w:r>
              <w:rPr>
                <w:spacing w:val="-6"/>
                <w:sz w:val="20"/>
              </w:rPr>
              <w:t xml:space="preserve"> </w:t>
            </w:r>
            <w:r>
              <w:rPr>
                <w:sz w:val="20"/>
              </w:rPr>
              <w:t>and</w:t>
            </w:r>
            <w:r>
              <w:rPr>
                <w:spacing w:val="-3"/>
                <w:sz w:val="20"/>
              </w:rPr>
              <w:t xml:space="preserve"> </w:t>
            </w:r>
            <w:r>
              <w:rPr>
                <w:sz w:val="20"/>
              </w:rPr>
              <w:t>diverted</w:t>
            </w:r>
            <w:r>
              <w:rPr>
                <w:spacing w:val="-3"/>
                <w:sz w:val="20"/>
              </w:rPr>
              <w:t xml:space="preserve"> </w:t>
            </w:r>
            <w:r>
              <w:rPr>
                <w:sz w:val="20"/>
              </w:rPr>
              <w:t>from landfills.</w:t>
            </w:r>
            <w:r>
              <w:rPr>
                <w:spacing w:val="-3"/>
                <w:sz w:val="20"/>
              </w:rPr>
              <w:t xml:space="preserve"> </w:t>
            </w:r>
            <w:r>
              <w:rPr>
                <w:sz w:val="20"/>
              </w:rPr>
              <w:t>A</w:t>
            </w:r>
            <w:r>
              <w:rPr>
                <w:spacing w:val="-2"/>
                <w:sz w:val="20"/>
              </w:rPr>
              <w:t xml:space="preserve"> </w:t>
            </w:r>
            <w:r>
              <w:rPr>
                <w:sz w:val="20"/>
              </w:rPr>
              <w:t>list</w:t>
            </w:r>
            <w:r>
              <w:rPr>
                <w:spacing w:val="-3"/>
                <w:sz w:val="20"/>
              </w:rPr>
              <w:t xml:space="preserve"> </w:t>
            </w:r>
            <w:r>
              <w:rPr>
                <w:sz w:val="20"/>
              </w:rPr>
              <w:t>of</w:t>
            </w:r>
            <w:r>
              <w:rPr>
                <w:spacing w:val="-1"/>
                <w:sz w:val="20"/>
              </w:rPr>
              <w:t xml:space="preserve"> </w:t>
            </w:r>
            <w:r>
              <w:rPr>
                <w:sz w:val="20"/>
              </w:rPr>
              <w:t>prohibited universal waste materials shall be included in the construction documents. This is required for non-residential projects subject to the requirements of the California Green Buildings Standards Code (additions of 1,000 square feet or greater and/or building alterations with a permit valuation of $200,000 or more (CALGreen Sections 301.3 and 5.408.2)</w:t>
            </w:r>
          </w:p>
        </w:tc>
      </w:tr>
    </w:tbl>
    <w:p w14:paraId="4DFF7C8F" w14:textId="77777777" w:rsidR="002D7DDE" w:rsidRDefault="002D7DDE">
      <w:pPr>
        <w:rPr>
          <w:sz w:val="20"/>
        </w:rPr>
        <w:sectPr w:rsidR="002D7DDE">
          <w:type w:val="continuous"/>
          <w:pgSz w:w="12240" w:h="15840"/>
          <w:pgMar w:top="500" w:right="420" w:bottom="420" w:left="400" w:header="0" w:footer="225" w:gutter="0"/>
          <w:cols w:space="720"/>
        </w:sectPr>
      </w:pPr>
    </w:p>
    <w:p w14:paraId="5D5A555C" w14:textId="77777777" w:rsidR="002D7DDE" w:rsidRDefault="002D7DDE">
      <w:pPr>
        <w:pStyle w:val="BodyText"/>
        <w:spacing w:before="1"/>
        <w:rPr>
          <w:sz w:val="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4"/>
        <w:gridCol w:w="8008"/>
      </w:tblGrid>
      <w:tr w:rsidR="002D7DDE" w14:paraId="5319282E" w14:textId="77777777">
        <w:trPr>
          <w:trHeight w:val="277"/>
        </w:trPr>
        <w:tc>
          <w:tcPr>
            <w:tcW w:w="11152" w:type="dxa"/>
            <w:gridSpan w:val="2"/>
            <w:tcBorders>
              <w:left w:val="single" w:sz="6" w:space="0" w:color="000000"/>
              <w:right w:val="single" w:sz="6" w:space="0" w:color="000000"/>
            </w:tcBorders>
            <w:shd w:val="clear" w:color="auto" w:fill="A6A6A6"/>
          </w:tcPr>
          <w:p w14:paraId="6D899B56" w14:textId="77777777" w:rsidR="002D7DDE" w:rsidRDefault="00000000">
            <w:pPr>
              <w:pStyle w:val="TableParagraph"/>
              <w:spacing w:before="7" w:line="251" w:lineRule="exact"/>
              <w:ind w:left="2377" w:right="2298"/>
              <w:jc w:val="center"/>
              <w:rPr>
                <w:b/>
              </w:rPr>
            </w:pPr>
            <w:r>
              <w:rPr>
                <w:b/>
                <w:color w:val="FFFFFF"/>
              </w:rPr>
              <w:t>WHAT</w:t>
            </w:r>
            <w:r>
              <w:rPr>
                <w:b/>
                <w:color w:val="FFFFFF"/>
                <w:spacing w:val="-8"/>
              </w:rPr>
              <w:t xml:space="preserve"> </w:t>
            </w:r>
            <w:r>
              <w:rPr>
                <w:b/>
                <w:color w:val="FFFFFF"/>
              </w:rPr>
              <w:t>ARE</w:t>
            </w:r>
            <w:r>
              <w:rPr>
                <w:b/>
                <w:color w:val="FFFFFF"/>
                <w:spacing w:val="-7"/>
              </w:rPr>
              <w:t xml:space="preserve"> </w:t>
            </w:r>
            <w:r>
              <w:rPr>
                <w:b/>
                <w:color w:val="FFFFFF"/>
              </w:rPr>
              <w:t>CONSTRUCTION</w:t>
            </w:r>
            <w:r>
              <w:rPr>
                <w:b/>
                <w:color w:val="FFFFFF"/>
                <w:spacing w:val="-5"/>
              </w:rPr>
              <w:t xml:space="preserve"> </w:t>
            </w:r>
            <w:r>
              <w:rPr>
                <w:b/>
                <w:color w:val="FFFFFF"/>
              </w:rPr>
              <w:t>AND</w:t>
            </w:r>
            <w:r>
              <w:rPr>
                <w:b/>
                <w:color w:val="FFFFFF"/>
                <w:spacing w:val="-7"/>
              </w:rPr>
              <w:t xml:space="preserve"> </w:t>
            </w:r>
            <w:r>
              <w:rPr>
                <w:b/>
                <w:color w:val="FFFFFF"/>
              </w:rPr>
              <w:t>DEMOLITION</w:t>
            </w:r>
            <w:r>
              <w:rPr>
                <w:b/>
                <w:color w:val="FFFFFF"/>
                <w:spacing w:val="-9"/>
              </w:rPr>
              <w:t xml:space="preserve"> </w:t>
            </w:r>
            <w:r>
              <w:rPr>
                <w:b/>
                <w:color w:val="FFFFFF"/>
                <w:spacing w:val="-2"/>
              </w:rPr>
              <w:t>MATERIALS?</w:t>
            </w:r>
          </w:p>
        </w:tc>
      </w:tr>
      <w:tr w:rsidR="002D7DDE" w14:paraId="29C02FD5" w14:textId="77777777">
        <w:trPr>
          <w:trHeight w:val="277"/>
        </w:trPr>
        <w:tc>
          <w:tcPr>
            <w:tcW w:w="3144" w:type="dxa"/>
            <w:tcBorders>
              <w:left w:val="single" w:sz="6" w:space="0" w:color="000000"/>
              <w:right w:val="single" w:sz="6" w:space="0" w:color="000000"/>
            </w:tcBorders>
          </w:tcPr>
          <w:p w14:paraId="072742F5" w14:textId="77777777" w:rsidR="002D7DDE" w:rsidRDefault="00000000">
            <w:pPr>
              <w:pStyle w:val="TableParagraph"/>
              <w:spacing w:before="21"/>
              <w:ind w:left="962" w:right="877"/>
              <w:jc w:val="center"/>
              <w:rPr>
                <w:b/>
                <w:sz w:val="20"/>
              </w:rPr>
            </w:pPr>
            <w:r>
              <w:rPr>
                <w:b/>
                <w:spacing w:val="-2"/>
                <w:sz w:val="20"/>
              </w:rPr>
              <w:t>Materials</w:t>
            </w:r>
          </w:p>
        </w:tc>
        <w:tc>
          <w:tcPr>
            <w:tcW w:w="8008" w:type="dxa"/>
            <w:tcBorders>
              <w:left w:val="single" w:sz="6" w:space="0" w:color="000000"/>
              <w:right w:val="single" w:sz="6" w:space="0" w:color="000000"/>
            </w:tcBorders>
          </w:tcPr>
          <w:p w14:paraId="0840671B" w14:textId="77777777" w:rsidR="002D7DDE" w:rsidRDefault="00000000">
            <w:pPr>
              <w:pStyle w:val="TableParagraph"/>
              <w:spacing w:before="21"/>
              <w:ind w:left="3417" w:right="3333"/>
              <w:jc w:val="center"/>
              <w:rPr>
                <w:b/>
                <w:sz w:val="20"/>
              </w:rPr>
            </w:pPr>
            <w:r>
              <w:rPr>
                <w:b/>
                <w:spacing w:val="-2"/>
                <w:sz w:val="20"/>
              </w:rPr>
              <w:t>Components</w:t>
            </w:r>
          </w:p>
        </w:tc>
      </w:tr>
      <w:tr w:rsidR="002D7DDE" w14:paraId="02314609" w14:textId="77777777">
        <w:trPr>
          <w:trHeight w:val="277"/>
        </w:trPr>
        <w:tc>
          <w:tcPr>
            <w:tcW w:w="3144" w:type="dxa"/>
            <w:tcBorders>
              <w:left w:val="single" w:sz="6" w:space="0" w:color="000000"/>
              <w:right w:val="single" w:sz="6" w:space="0" w:color="000000"/>
            </w:tcBorders>
          </w:tcPr>
          <w:p w14:paraId="4CF7BA9F" w14:textId="77777777" w:rsidR="002D7DDE" w:rsidRDefault="00000000">
            <w:pPr>
              <w:pStyle w:val="TableParagraph"/>
              <w:spacing w:before="23"/>
              <w:ind w:left="962" w:right="879"/>
              <w:jc w:val="center"/>
              <w:rPr>
                <w:sz w:val="20"/>
              </w:rPr>
            </w:pPr>
            <w:r>
              <w:rPr>
                <w:spacing w:val="-4"/>
                <w:sz w:val="20"/>
              </w:rPr>
              <w:t>Wood</w:t>
            </w:r>
          </w:p>
        </w:tc>
        <w:tc>
          <w:tcPr>
            <w:tcW w:w="8008" w:type="dxa"/>
            <w:tcBorders>
              <w:left w:val="single" w:sz="6" w:space="0" w:color="000000"/>
              <w:right w:val="single" w:sz="6" w:space="0" w:color="000000"/>
            </w:tcBorders>
          </w:tcPr>
          <w:p w14:paraId="56BF4119" w14:textId="77777777" w:rsidR="002D7DDE" w:rsidRDefault="00000000">
            <w:pPr>
              <w:pStyle w:val="TableParagraph"/>
              <w:spacing w:before="23"/>
              <w:ind w:left="192"/>
              <w:rPr>
                <w:sz w:val="20"/>
              </w:rPr>
            </w:pPr>
            <w:r>
              <w:rPr>
                <w:sz w:val="20"/>
              </w:rPr>
              <w:t>Lumber,</w:t>
            </w:r>
            <w:r>
              <w:rPr>
                <w:spacing w:val="-10"/>
                <w:sz w:val="20"/>
              </w:rPr>
              <w:t xml:space="preserve"> </w:t>
            </w:r>
            <w:r>
              <w:rPr>
                <w:sz w:val="20"/>
              </w:rPr>
              <w:t>plywood,</w:t>
            </w:r>
            <w:r>
              <w:rPr>
                <w:spacing w:val="-10"/>
                <w:sz w:val="20"/>
              </w:rPr>
              <w:t xml:space="preserve"> </w:t>
            </w:r>
            <w:r>
              <w:rPr>
                <w:sz w:val="20"/>
              </w:rPr>
              <w:t>scraps,</w:t>
            </w:r>
            <w:r>
              <w:rPr>
                <w:spacing w:val="-10"/>
                <w:sz w:val="20"/>
              </w:rPr>
              <w:t xml:space="preserve"> </w:t>
            </w:r>
            <w:r>
              <w:rPr>
                <w:sz w:val="20"/>
              </w:rPr>
              <w:t>laminates</w:t>
            </w:r>
            <w:r>
              <w:rPr>
                <w:spacing w:val="-8"/>
                <w:sz w:val="20"/>
              </w:rPr>
              <w:t xml:space="preserve"> </w:t>
            </w:r>
            <w:r>
              <w:rPr>
                <w:sz w:val="20"/>
              </w:rPr>
              <w:t>(no</w:t>
            </w:r>
            <w:r>
              <w:rPr>
                <w:spacing w:val="-11"/>
                <w:sz w:val="20"/>
              </w:rPr>
              <w:t xml:space="preserve"> </w:t>
            </w:r>
            <w:r>
              <w:rPr>
                <w:sz w:val="20"/>
              </w:rPr>
              <w:t>pressure-treated</w:t>
            </w:r>
            <w:r>
              <w:rPr>
                <w:spacing w:val="-7"/>
                <w:sz w:val="20"/>
              </w:rPr>
              <w:t xml:space="preserve"> </w:t>
            </w:r>
            <w:r>
              <w:rPr>
                <w:spacing w:val="-2"/>
                <w:sz w:val="20"/>
              </w:rPr>
              <w:t>wood)</w:t>
            </w:r>
          </w:p>
        </w:tc>
      </w:tr>
      <w:tr w:rsidR="002D7DDE" w14:paraId="19DF1BCF" w14:textId="77777777">
        <w:trPr>
          <w:trHeight w:val="278"/>
        </w:trPr>
        <w:tc>
          <w:tcPr>
            <w:tcW w:w="3144" w:type="dxa"/>
            <w:tcBorders>
              <w:left w:val="single" w:sz="6" w:space="0" w:color="000000"/>
              <w:right w:val="single" w:sz="6" w:space="0" w:color="000000"/>
            </w:tcBorders>
          </w:tcPr>
          <w:p w14:paraId="3758749A" w14:textId="77777777" w:rsidR="002D7DDE" w:rsidRDefault="00000000">
            <w:pPr>
              <w:pStyle w:val="TableParagraph"/>
              <w:spacing w:before="23"/>
              <w:ind w:left="962" w:right="879"/>
              <w:jc w:val="center"/>
              <w:rPr>
                <w:sz w:val="20"/>
              </w:rPr>
            </w:pPr>
            <w:r>
              <w:rPr>
                <w:spacing w:val="-2"/>
                <w:sz w:val="20"/>
              </w:rPr>
              <w:t>Drywall</w:t>
            </w:r>
          </w:p>
        </w:tc>
        <w:tc>
          <w:tcPr>
            <w:tcW w:w="8008" w:type="dxa"/>
            <w:tcBorders>
              <w:left w:val="single" w:sz="6" w:space="0" w:color="000000"/>
              <w:right w:val="single" w:sz="6" w:space="0" w:color="000000"/>
            </w:tcBorders>
          </w:tcPr>
          <w:p w14:paraId="577E0DAA" w14:textId="77777777" w:rsidR="002D7DDE" w:rsidRDefault="00000000">
            <w:pPr>
              <w:pStyle w:val="TableParagraph"/>
              <w:spacing w:before="23"/>
              <w:ind w:left="192"/>
              <w:rPr>
                <w:sz w:val="20"/>
              </w:rPr>
            </w:pPr>
            <w:r>
              <w:rPr>
                <w:sz w:val="20"/>
              </w:rPr>
              <w:t>Sheetrock,</w:t>
            </w:r>
            <w:r>
              <w:rPr>
                <w:spacing w:val="-12"/>
                <w:sz w:val="20"/>
              </w:rPr>
              <w:t xml:space="preserve"> </w:t>
            </w:r>
            <w:r>
              <w:rPr>
                <w:sz w:val="20"/>
              </w:rPr>
              <w:t>gypsum,</w:t>
            </w:r>
            <w:r>
              <w:rPr>
                <w:spacing w:val="-12"/>
                <w:sz w:val="20"/>
              </w:rPr>
              <w:t xml:space="preserve"> </w:t>
            </w:r>
            <w:r>
              <w:rPr>
                <w:spacing w:val="-2"/>
                <w:sz w:val="20"/>
              </w:rPr>
              <w:t>plaster</w:t>
            </w:r>
          </w:p>
        </w:tc>
      </w:tr>
      <w:tr w:rsidR="002D7DDE" w14:paraId="44FE9BC0" w14:textId="77777777">
        <w:trPr>
          <w:trHeight w:val="277"/>
        </w:trPr>
        <w:tc>
          <w:tcPr>
            <w:tcW w:w="3144" w:type="dxa"/>
            <w:tcBorders>
              <w:left w:val="single" w:sz="6" w:space="0" w:color="000000"/>
              <w:right w:val="single" w:sz="6" w:space="0" w:color="000000"/>
            </w:tcBorders>
          </w:tcPr>
          <w:p w14:paraId="1F3AA101" w14:textId="77777777" w:rsidR="002D7DDE" w:rsidRDefault="00000000">
            <w:pPr>
              <w:pStyle w:val="TableParagraph"/>
              <w:spacing w:before="23"/>
              <w:ind w:left="962" w:right="879"/>
              <w:jc w:val="center"/>
              <w:rPr>
                <w:sz w:val="20"/>
              </w:rPr>
            </w:pPr>
            <w:r>
              <w:rPr>
                <w:spacing w:val="-2"/>
                <w:sz w:val="20"/>
              </w:rPr>
              <w:t>Metals</w:t>
            </w:r>
          </w:p>
        </w:tc>
        <w:tc>
          <w:tcPr>
            <w:tcW w:w="8008" w:type="dxa"/>
            <w:tcBorders>
              <w:left w:val="single" w:sz="6" w:space="0" w:color="000000"/>
              <w:right w:val="single" w:sz="6" w:space="0" w:color="000000"/>
            </w:tcBorders>
          </w:tcPr>
          <w:p w14:paraId="273F5DCF" w14:textId="77777777" w:rsidR="002D7DDE" w:rsidRDefault="00000000">
            <w:pPr>
              <w:pStyle w:val="TableParagraph"/>
              <w:spacing w:before="23"/>
              <w:ind w:left="192"/>
              <w:rPr>
                <w:sz w:val="20"/>
              </w:rPr>
            </w:pPr>
            <w:r>
              <w:rPr>
                <w:sz w:val="20"/>
              </w:rPr>
              <w:t>Pipes,</w:t>
            </w:r>
            <w:r>
              <w:rPr>
                <w:spacing w:val="-10"/>
                <w:sz w:val="20"/>
              </w:rPr>
              <w:t xml:space="preserve"> </w:t>
            </w:r>
            <w:r>
              <w:rPr>
                <w:sz w:val="20"/>
              </w:rPr>
              <w:t>rebar,</w:t>
            </w:r>
            <w:r>
              <w:rPr>
                <w:spacing w:val="-9"/>
                <w:sz w:val="20"/>
              </w:rPr>
              <w:t xml:space="preserve"> </w:t>
            </w:r>
            <w:r>
              <w:rPr>
                <w:sz w:val="20"/>
              </w:rPr>
              <w:t>flashing,</w:t>
            </w:r>
            <w:r>
              <w:rPr>
                <w:spacing w:val="-9"/>
                <w:sz w:val="20"/>
              </w:rPr>
              <w:t xml:space="preserve"> </w:t>
            </w:r>
            <w:r>
              <w:rPr>
                <w:sz w:val="20"/>
              </w:rPr>
              <w:t>steel,</w:t>
            </w:r>
            <w:r>
              <w:rPr>
                <w:spacing w:val="-9"/>
                <w:sz w:val="20"/>
              </w:rPr>
              <w:t xml:space="preserve"> </w:t>
            </w:r>
            <w:r>
              <w:rPr>
                <w:sz w:val="20"/>
              </w:rPr>
              <w:t>aluminum,</w:t>
            </w:r>
            <w:r>
              <w:rPr>
                <w:spacing w:val="-10"/>
                <w:sz w:val="20"/>
              </w:rPr>
              <w:t xml:space="preserve"> </w:t>
            </w:r>
            <w:r>
              <w:rPr>
                <w:sz w:val="20"/>
              </w:rPr>
              <w:t>copper,</w:t>
            </w:r>
            <w:r>
              <w:rPr>
                <w:spacing w:val="-9"/>
                <w:sz w:val="20"/>
              </w:rPr>
              <w:t xml:space="preserve"> </w:t>
            </w:r>
            <w:r>
              <w:rPr>
                <w:sz w:val="20"/>
              </w:rPr>
              <w:t>brass,</w:t>
            </w:r>
            <w:r>
              <w:rPr>
                <w:spacing w:val="-9"/>
                <w:sz w:val="20"/>
              </w:rPr>
              <w:t xml:space="preserve"> </w:t>
            </w:r>
            <w:r>
              <w:rPr>
                <w:sz w:val="20"/>
              </w:rPr>
              <w:t>stainless</w:t>
            </w:r>
            <w:r>
              <w:rPr>
                <w:spacing w:val="-9"/>
                <w:sz w:val="20"/>
              </w:rPr>
              <w:t xml:space="preserve"> </w:t>
            </w:r>
            <w:r>
              <w:rPr>
                <w:spacing w:val="-2"/>
                <w:sz w:val="20"/>
              </w:rPr>
              <w:t>steel</w:t>
            </w:r>
          </w:p>
        </w:tc>
      </w:tr>
      <w:tr w:rsidR="002D7DDE" w14:paraId="7DC8F29D" w14:textId="77777777">
        <w:trPr>
          <w:trHeight w:val="278"/>
        </w:trPr>
        <w:tc>
          <w:tcPr>
            <w:tcW w:w="3144" w:type="dxa"/>
            <w:tcBorders>
              <w:left w:val="single" w:sz="6" w:space="0" w:color="000000"/>
              <w:right w:val="single" w:sz="6" w:space="0" w:color="000000"/>
            </w:tcBorders>
          </w:tcPr>
          <w:p w14:paraId="76A9EE83" w14:textId="77777777" w:rsidR="002D7DDE" w:rsidRDefault="00000000">
            <w:pPr>
              <w:pStyle w:val="TableParagraph"/>
              <w:spacing w:before="24"/>
              <w:ind w:left="962" w:right="879"/>
              <w:jc w:val="center"/>
              <w:rPr>
                <w:sz w:val="20"/>
              </w:rPr>
            </w:pPr>
            <w:r>
              <w:rPr>
                <w:spacing w:val="-2"/>
                <w:sz w:val="20"/>
              </w:rPr>
              <w:t>Plastics</w:t>
            </w:r>
          </w:p>
        </w:tc>
        <w:tc>
          <w:tcPr>
            <w:tcW w:w="8008" w:type="dxa"/>
            <w:tcBorders>
              <w:left w:val="single" w:sz="6" w:space="0" w:color="000000"/>
              <w:right w:val="single" w:sz="6" w:space="0" w:color="000000"/>
            </w:tcBorders>
          </w:tcPr>
          <w:p w14:paraId="703008A7" w14:textId="77777777" w:rsidR="002D7DDE" w:rsidRDefault="00000000">
            <w:pPr>
              <w:pStyle w:val="TableParagraph"/>
              <w:spacing w:before="24"/>
              <w:ind w:left="192"/>
              <w:rPr>
                <w:sz w:val="20"/>
              </w:rPr>
            </w:pPr>
            <w:r>
              <w:rPr>
                <w:sz w:val="20"/>
              </w:rPr>
              <w:t>Vinyl</w:t>
            </w:r>
            <w:r>
              <w:rPr>
                <w:spacing w:val="-8"/>
                <w:sz w:val="20"/>
              </w:rPr>
              <w:t xml:space="preserve"> </w:t>
            </w:r>
            <w:r>
              <w:rPr>
                <w:sz w:val="20"/>
              </w:rPr>
              <w:t>siding,</w:t>
            </w:r>
            <w:r>
              <w:rPr>
                <w:spacing w:val="-9"/>
                <w:sz w:val="20"/>
              </w:rPr>
              <w:t xml:space="preserve"> </w:t>
            </w:r>
            <w:r>
              <w:rPr>
                <w:sz w:val="20"/>
              </w:rPr>
              <w:t>doors,</w:t>
            </w:r>
            <w:r>
              <w:rPr>
                <w:spacing w:val="-6"/>
                <w:sz w:val="20"/>
              </w:rPr>
              <w:t xml:space="preserve"> </w:t>
            </w:r>
            <w:r>
              <w:rPr>
                <w:sz w:val="20"/>
              </w:rPr>
              <w:t>windows,</w:t>
            </w:r>
            <w:r>
              <w:rPr>
                <w:spacing w:val="-8"/>
                <w:sz w:val="20"/>
              </w:rPr>
              <w:t xml:space="preserve"> </w:t>
            </w:r>
            <w:r>
              <w:rPr>
                <w:sz w:val="20"/>
              </w:rPr>
              <w:t>floor</w:t>
            </w:r>
            <w:r>
              <w:rPr>
                <w:spacing w:val="-7"/>
                <w:sz w:val="20"/>
              </w:rPr>
              <w:t xml:space="preserve"> </w:t>
            </w:r>
            <w:r>
              <w:rPr>
                <w:sz w:val="20"/>
              </w:rPr>
              <w:t>tiles,</w:t>
            </w:r>
            <w:r>
              <w:rPr>
                <w:spacing w:val="-8"/>
                <w:sz w:val="20"/>
              </w:rPr>
              <w:t xml:space="preserve"> </w:t>
            </w:r>
            <w:r>
              <w:rPr>
                <w:spacing w:val="-4"/>
                <w:sz w:val="20"/>
              </w:rPr>
              <w:t>pipes</w:t>
            </w:r>
          </w:p>
        </w:tc>
      </w:tr>
      <w:tr w:rsidR="002D7DDE" w14:paraId="2EB611DB" w14:textId="77777777">
        <w:trPr>
          <w:trHeight w:val="277"/>
        </w:trPr>
        <w:tc>
          <w:tcPr>
            <w:tcW w:w="3144" w:type="dxa"/>
            <w:tcBorders>
              <w:left w:val="single" w:sz="6" w:space="0" w:color="000000"/>
              <w:right w:val="single" w:sz="6" w:space="0" w:color="000000"/>
            </w:tcBorders>
          </w:tcPr>
          <w:p w14:paraId="21106C4B" w14:textId="77777777" w:rsidR="002D7DDE" w:rsidRDefault="00000000">
            <w:pPr>
              <w:pStyle w:val="TableParagraph"/>
              <w:spacing w:before="23"/>
              <w:ind w:left="962" w:right="879"/>
              <w:jc w:val="center"/>
              <w:rPr>
                <w:sz w:val="20"/>
              </w:rPr>
            </w:pPr>
            <w:r>
              <w:rPr>
                <w:spacing w:val="-2"/>
                <w:sz w:val="20"/>
              </w:rPr>
              <w:t>Roofing</w:t>
            </w:r>
          </w:p>
        </w:tc>
        <w:tc>
          <w:tcPr>
            <w:tcW w:w="8008" w:type="dxa"/>
            <w:tcBorders>
              <w:left w:val="single" w:sz="6" w:space="0" w:color="000000"/>
              <w:right w:val="single" w:sz="6" w:space="0" w:color="000000"/>
            </w:tcBorders>
          </w:tcPr>
          <w:p w14:paraId="0E174B72" w14:textId="77777777" w:rsidR="002D7DDE" w:rsidRDefault="00000000">
            <w:pPr>
              <w:pStyle w:val="TableParagraph"/>
              <w:spacing w:before="23"/>
              <w:ind w:left="192"/>
              <w:rPr>
                <w:sz w:val="20"/>
              </w:rPr>
            </w:pPr>
            <w:r>
              <w:rPr>
                <w:sz w:val="20"/>
              </w:rPr>
              <w:t>Asphalt</w:t>
            </w:r>
            <w:r>
              <w:rPr>
                <w:spacing w:val="-6"/>
                <w:sz w:val="20"/>
              </w:rPr>
              <w:t xml:space="preserve"> </w:t>
            </w:r>
            <w:r>
              <w:rPr>
                <w:sz w:val="20"/>
              </w:rPr>
              <w:t>&amp;</w:t>
            </w:r>
            <w:r>
              <w:rPr>
                <w:spacing w:val="-6"/>
                <w:sz w:val="20"/>
              </w:rPr>
              <w:t xml:space="preserve"> </w:t>
            </w:r>
            <w:r>
              <w:rPr>
                <w:sz w:val="20"/>
              </w:rPr>
              <w:t>wood</w:t>
            </w:r>
            <w:r>
              <w:rPr>
                <w:spacing w:val="-9"/>
                <w:sz w:val="20"/>
              </w:rPr>
              <w:t xml:space="preserve"> </w:t>
            </w:r>
            <w:r>
              <w:rPr>
                <w:sz w:val="20"/>
              </w:rPr>
              <w:t>shingles,</w:t>
            </w:r>
            <w:r>
              <w:rPr>
                <w:spacing w:val="-7"/>
                <w:sz w:val="20"/>
              </w:rPr>
              <w:t xml:space="preserve"> </w:t>
            </w:r>
            <w:r>
              <w:rPr>
                <w:sz w:val="20"/>
              </w:rPr>
              <w:t>slate,</w:t>
            </w:r>
            <w:r>
              <w:rPr>
                <w:spacing w:val="-8"/>
                <w:sz w:val="20"/>
              </w:rPr>
              <w:t xml:space="preserve"> </w:t>
            </w:r>
            <w:r>
              <w:rPr>
                <w:sz w:val="20"/>
              </w:rPr>
              <w:t>tile,</w:t>
            </w:r>
            <w:r>
              <w:rPr>
                <w:spacing w:val="-9"/>
                <w:sz w:val="20"/>
              </w:rPr>
              <w:t xml:space="preserve"> </w:t>
            </w:r>
            <w:r>
              <w:rPr>
                <w:sz w:val="20"/>
              </w:rPr>
              <w:t>roofing</w:t>
            </w:r>
            <w:r>
              <w:rPr>
                <w:spacing w:val="-7"/>
                <w:sz w:val="20"/>
              </w:rPr>
              <w:t xml:space="preserve"> </w:t>
            </w:r>
            <w:r>
              <w:rPr>
                <w:spacing w:val="-4"/>
                <w:sz w:val="20"/>
              </w:rPr>
              <w:t>felt</w:t>
            </w:r>
          </w:p>
        </w:tc>
      </w:tr>
      <w:tr w:rsidR="002D7DDE" w14:paraId="5D772E05" w14:textId="77777777">
        <w:trPr>
          <w:trHeight w:val="278"/>
        </w:trPr>
        <w:tc>
          <w:tcPr>
            <w:tcW w:w="3144" w:type="dxa"/>
            <w:tcBorders>
              <w:left w:val="single" w:sz="6" w:space="0" w:color="000000"/>
              <w:right w:val="single" w:sz="6" w:space="0" w:color="000000"/>
            </w:tcBorders>
          </w:tcPr>
          <w:p w14:paraId="19D7D64D" w14:textId="77777777" w:rsidR="002D7DDE" w:rsidRDefault="00000000">
            <w:pPr>
              <w:pStyle w:val="TableParagraph"/>
              <w:spacing w:before="23"/>
              <w:ind w:left="962" w:right="882"/>
              <w:jc w:val="center"/>
              <w:rPr>
                <w:sz w:val="20"/>
              </w:rPr>
            </w:pPr>
            <w:r>
              <w:rPr>
                <w:spacing w:val="-2"/>
                <w:sz w:val="20"/>
              </w:rPr>
              <w:t>Rubble</w:t>
            </w:r>
          </w:p>
        </w:tc>
        <w:tc>
          <w:tcPr>
            <w:tcW w:w="8008" w:type="dxa"/>
            <w:tcBorders>
              <w:left w:val="single" w:sz="6" w:space="0" w:color="000000"/>
              <w:right w:val="single" w:sz="6" w:space="0" w:color="000000"/>
            </w:tcBorders>
          </w:tcPr>
          <w:p w14:paraId="0845165A" w14:textId="77777777" w:rsidR="002D7DDE" w:rsidRDefault="00000000">
            <w:pPr>
              <w:pStyle w:val="TableParagraph"/>
              <w:spacing w:before="23"/>
              <w:ind w:left="192"/>
              <w:rPr>
                <w:sz w:val="20"/>
              </w:rPr>
            </w:pPr>
            <w:r>
              <w:rPr>
                <w:sz w:val="20"/>
              </w:rPr>
              <w:t>Asphalt,</w:t>
            </w:r>
            <w:r>
              <w:rPr>
                <w:spacing w:val="-11"/>
                <w:sz w:val="20"/>
              </w:rPr>
              <w:t xml:space="preserve"> </w:t>
            </w:r>
            <w:r>
              <w:rPr>
                <w:sz w:val="20"/>
              </w:rPr>
              <w:t>concrete,</w:t>
            </w:r>
            <w:r>
              <w:rPr>
                <w:spacing w:val="-10"/>
                <w:sz w:val="20"/>
              </w:rPr>
              <w:t xml:space="preserve"> </w:t>
            </w:r>
            <w:r>
              <w:rPr>
                <w:sz w:val="20"/>
              </w:rPr>
              <w:t>cinder</w:t>
            </w:r>
            <w:r>
              <w:rPr>
                <w:spacing w:val="-8"/>
                <w:sz w:val="20"/>
              </w:rPr>
              <w:t xml:space="preserve"> </w:t>
            </w:r>
            <w:r>
              <w:rPr>
                <w:spacing w:val="-4"/>
                <w:sz w:val="20"/>
              </w:rPr>
              <w:t>block</w:t>
            </w:r>
          </w:p>
        </w:tc>
      </w:tr>
      <w:tr w:rsidR="002D7DDE" w14:paraId="5D3EE20D" w14:textId="77777777">
        <w:trPr>
          <w:trHeight w:val="277"/>
        </w:trPr>
        <w:tc>
          <w:tcPr>
            <w:tcW w:w="3144" w:type="dxa"/>
            <w:tcBorders>
              <w:left w:val="single" w:sz="6" w:space="0" w:color="000000"/>
              <w:right w:val="single" w:sz="6" w:space="0" w:color="000000"/>
            </w:tcBorders>
          </w:tcPr>
          <w:p w14:paraId="402D5FEA" w14:textId="77777777" w:rsidR="002D7DDE" w:rsidRDefault="00000000">
            <w:pPr>
              <w:pStyle w:val="TableParagraph"/>
              <w:spacing w:before="23"/>
              <w:ind w:left="962" w:right="879"/>
              <w:jc w:val="center"/>
              <w:rPr>
                <w:sz w:val="20"/>
              </w:rPr>
            </w:pPr>
            <w:r>
              <w:rPr>
                <w:spacing w:val="-2"/>
                <w:sz w:val="20"/>
              </w:rPr>
              <w:t>Brick</w:t>
            </w:r>
          </w:p>
        </w:tc>
        <w:tc>
          <w:tcPr>
            <w:tcW w:w="8008" w:type="dxa"/>
            <w:tcBorders>
              <w:left w:val="single" w:sz="6" w:space="0" w:color="000000"/>
              <w:right w:val="single" w:sz="6" w:space="0" w:color="000000"/>
            </w:tcBorders>
          </w:tcPr>
          <w:p w14:paraId="27C575A4" w14:textId="77777777" w:rsidR="002D7DDE" w:rsidRDefault="00000000">
            <w:pPr>
              <w:pStyle w:val="TableParagraph"/>
              <w:spacing w:before="23"/>
              <w:ind w:left="192"/>
              <w:rPr>
                <w:sz w:val="20"/>
              </w:rPr>
            </w:pPr>
            <w:r>
              <w:rPr>
                <w:sz w:val="20"/>
              </w:rPr>
              <w:t>Bricks</w:t>
            </w:r>
            <w:r>
              <w:rPr>
                <w:spacing w:val="-10"/>
                <w:sz w:val="20"/>
              </w:rPr>
              <w:t xml:space="preserve"> </w:t>
            </w:r>
            <w:r>
              <w:rPr>
                <w:sz w:val="20"/>
              </w:rPr>
              <w:t>and</w:t>
            </w:r>
            <w:r>
              <w:rPr>
                <w:spacing w:val="-7"/>
                <w:sz w:val="20"/>
              </w:rPr>
              <w:t xml:space="preserve"> </w:t>
            </w:r>
            <w:r>
              <w:rPr>
                <w:sz w:val="20"/>
              </w:rPr>
              <w:t>decorative</w:t>
            </w:r>
            <w:r>
              <w:rPr>
                <w:spacing w:val="-8"/>
                <w:sz w:val="20"/>
              </w:rPr>
              <w:t xml:space="preserve"> </w:t>
            </w:r>
            <w:r>
              <w:rPr>
                <w:spacing w:val="-2"/>
                <w:sz w:val="20"/>
              </w:rPr>
              <w:t>blocks</w:t>
            </w:r>
          </w:p>
        </w:tc>
      </w:tr>
      <w:tr w:rsidR="002D7DDE" w14:paraId="38ACCA3C" w14:textId="77777777">
        <w:trPr>
          <w:trHeight w:val="277"/>
        </w:trPr>
        <w:tc>
          <w:tcPr>
            <w:tcW w:w="3144" w:type="dxa"/>
            <w:tcBorders>
              <w:left w:val="single" w:sz="6" w:space="0" w:color="000000"/>
              <w:right w:val="single" w:sz="6" w:space="0" w:color="000000"/>
            </w:tcBorders>
          </w:tcPr>
          <w:p w14:paraId="507305E2" w14:textId="77777777" w:rsidR="002D7DDE" w:rsidRDefault="00000000">
            <w:pPr>
              <w:pStyle w:val="TableParagraph"/>
              <w:spacing w:before="23"/>
              <w:ind w:left="962" w:right="879"/>
              <w:jc w:val="center"/>
              <w:rPr>
                <w:sz w:val="20"/>
              </w:rPr>
            </w:pPr>
            <w:r>
              <w:rPr>
                <w:spacing w:val="-2"/>
                <w:sz w:val="20"/>
              </w:rPr>
              <w:t>Glass</w:t>
            </w:r>
          </w:p>
        </w:tc>
        <w:tc>
          <w:tcPr>
            <w:tcW w:w="8008" w:type="dxa"/>
            <w:tcBorders>
              <w:left w:val="single" w:sz="6" w:space="0" w:color="000000"/>
              <w:right w:val="single" w:sz="6" w:space="0" w:color="000000"/>
            </w:tcBorders>
          </w:tcPr>
          <w:p w14:paraId="67B57DED" w14:textId="77777777" w:rsidR="002D7DDE" w:rsidRDefault="00000000">
            <w:pPr>
              <w:pStyle w:val="TableParagraph"/>
              <w:spacing w:before="23"/>
              <w:ind w:left="192"/>
              <w:rPr>
                <w:sz w:val="20"/>
              </w:rPr>
            </w:pPr>
            <w:r>
              <w:rPr>
                <w:sz w:val="20"/>
              </w:rPr>
              <w:t>Windows,</w:t>
            </w:r>
            <w:r>
              <w:rPr>
                <w:spacing w:val="-10"/>
                <w:sz w:val="20"/>
              </w:rPr>
              <w:t xml:space="preserve"> </w:t>
            </w:r>
            <w:r>
              <w:rPr>
                <w:sz w:val="20"/>
              </w:rPr>
              <w:t>mirrors,</w:t>
            </w:r>
            <w:r>
              <w:rPr>
                <w:spacing w:val="-9"/>
                <w:sz w:val="20"/>
              </w:rPr>
              <w:t xml:space="preserve"> </w:t>
            </w:r>
            <w:r>
              <w:rPr>
                <w:spacing w:val="-2"/>
                <w:sz w:val="20"/>
              </w:rPr>
              <w:t>lights</w:t>
            </w:r>
          </w:p>
        </w:tc>
      </w:tr>
      <w:tr w:rsidR="002D7DDE" w14:paraId="35E66736" w14:textId="77777777">
        <w:trPr>
          <w:trHeight w:val="277"/>
        </w:trPr>
        <w:tc>
          <w:tcPr>
            <w:tcW w:w="3144" w:type="dxa"/>
            <w:tcBorders>
              <w:left w:val="single" w:sz="6" w:space="0" w:color="000000"/>
              <w:right w:val="single" w:sz="6" w:space="0" w:color="000000"/>
            </w:tcBorders>
          </w:tcPr>
          <w:p w14:paraId="57D7312B" w14:textId="77777777" w:rsidR="002D7DDE" w:rsidRDefault="00000000">
            <w:pPr>
              <w:pStyle w:val="TableParagraph"/>
              <w:spacing w:before="23"/>
              <w:ind w:left="962" w:right="884"/>
              <w:jc w:val="center"/>
              <w:rPr>
                <w:sz w:val="20"/>
              </w:rPr>
            </w:pPr>
            <w:r>
              <w:rPr>
                <w:spacing w:val="-2"/>
                <w:sz w:val="20"/>
              </w:rPr>
              <w:t>Miscellaneous</w:t>
            </w:r>
          </w:p>
        </w:tc>
        <w:tc>
          <w:tcPr>
            <w:tcW w:w="8008" w:type="dxa"/>
            <w:tcBorders>
              <w:left w:val="single" w:sz="6" w:space="0" w:color="000000"/>
              <w:right w:val="single" w:sz="6" w:space="0" w:color="000000"/>
            </w:tcBorders>
          </w:tcPr>
          <w:p w14:paraId="7586227F" w14:textId="77777777" w:rsidR="002D7DDE" w:rsidRDefault="00000000">
            <w:pPr>
              <w:pStyle w:val="TableParagraph"/>
              <w:spacing w:before="23"/>
              <w:ind w:left="192"/>
              <w:rPr>
                <w:sz w:val="20"/>
              </w:rPr>
            </w:pPr>
            <w:r>
              <w:rPr>
                <w:sz w:val="20"/>
              </w:rPr>
              <w:t>Carpeting,</w:t>
            </w:r>
            <w:r>
              <w:rPr>
                <w:spacing w:val="-11"/>
                <w:sz w:val="20"/>
              </w:rPr>
              <w:t xml:space="preserve"> </w:t>
            </w:r>
            <w:r>
              <w:rPr>
                <w:sz w:val="20"/>
              </w:rPr>
              <w:t>fixtures,</w:t>
            </w:r>
            <w:r>
              <w:rPr>
                <w:spacing w:val="-10"/>
                <w:sz w:val="20"/>
              </w:rPr>
              <w:t xml:space="preserve"> </w:t>
            </w:r>
            <w:r>
              <w:rPr>
                <w:sz w:val="20"/>
              </w:rPr>
              <w:t>insulation,</w:t>
            </w:r>
            <w:r>
              <w:rPr>
                <w:spacing w:val="-10"/>
                <w:sz w:val="20"/>
              </w:rPr>
              <w:t xml:space="preserve"> </w:t>
            </w:r>
            <w:r>
              <w:rPr>
                <w:sz w:val="20"/>
              </w:rPr>
              <w:t>ceramic</w:t>
            </w:r>
            <w:r>
              <w:rPr>
                <w:spacing w:val="-10"/>
                <w:sz w:val="20"/>
              </w:rPr>
              <w:t xml:space="preserve"> </w:t>
            </w:r>
            <w:r>
              <w:rPr>
                <w:spacing w:val="-4"/>
                <w:sz w:val="20"/>
              </w:rPr>
              <w:t>tile</w:t>
            </w:r>
          </w:p>
        </w:tc>
      </w:tr>
      <w:tr w:rsidR="002D7DDE" w14:paraId="501BE113" w14:textId="77777777">
        <w:trPr>
          <w:trHeight w:val="854"/>
        </w:trPr>
        <w:tc>
          <w:tcPr>
            <w:tcW w:w="11152" w:type="dxa"/>
            <w:gridSpan w:val="2"/>
            <w:tcBorders>
              <w:left w:val="single" w:sz="6" w:space="0" w:color="000000"/>
              <w:right w:val="single" w:sz="6" w:space="0" w:color="000000"/>
            </w:tcBorders>
          </w:tcPr>
          <w:p w14:paraId="63124CDF" w14:textId="77777777" w:rsidR="002D7DDE" w:rsidRDefault="002D7DDE">
            <w:pPr>
              <w:pStyle w:val="TableParagraph"/>
              <w:rPr>
                <w:rFonts w:ascii="Times New Roman"/>
                <w:sz w:val="20"/>
              </w:rPr>
            </w:pPr>
          </w:p>
        </w:tc>
      </w:tr>
      <w:tr w:rsidR="002D7DDE" w14:paraId="203247B6" w14:textId="77777777">
        <w:trPr>
          <w:trHeight w:val="277"/>
        </w:trPr>
        <w:tc>
          <w:tcPr>
            <w:tcW w:w="11152" w:type="dxa"/>
            <w:gridSpan w:val="2"/>
            <w:tcBorders>
              <w:left w:val="single" w:sz="6" w:space="0" w:color="000000"/>
              <w:right w:val="single" w:sz="6" w:space="0" w:color="000000"/>
            </w:tcBorders>
            <w:shd w:val="clear" w:color="auto" w:fill="A6A6A6"/>
          </w:tcPr>
          <w:p w14:paraId="58967C7A" w14:textId="77777777" w:rsidR="002D7DDE" w:rsidRDefault="00000000">
            <w:pPr>
              <w:pStyle w:val="TableParagraph"/>
              <w:spacing w:before="7" w:line="251" w:lineRule="exact"/>
              <w:ind w:left="2377" w:right="2293"/>
              <w:jc w:val="center"/>
              <w:rPr>
                <w:b/>
              </w:rPr>
            </w:pPr>
            <w:r>
              <w:rPr>
                <w:b/>
                <w:color w:val="FFFFFF"/>
                <w:spacing w:val="-2"/>
              </w:rPr>
              <w:t>COMPLIANCE</w:t>
            </w:r>
          </w:p>
        </w:tc>
      </w:tr>
      <w:tr w:rsidR="002D7DDE" w14:paraId="1BADF48D" w14:textId="77777777">
        <w:trPr>
          <w:trHeight w:val="3302"/>
        </w:trPr>
        <w:tc>
          <w:tcPr>
            <w:tcW w:w="11152" w:type="dxa"/>
            <w:gridSpan w:val="2"/>
            <w:tcBorders>
              <w:left w:val="single" w:sz="6" w:space="0" w:color="000000"/>
              <w:right w:val="single" w:sz="6" w:space="0" w:color="000000"/>
            </w:tcBorders>
          </w:tcPr>
          <w:p w14:paraId="43F5E077" w14:textId="77777777" w:rsidR="002D7DDE" w:rsidRDefault="002D7DDE">
            <w:pPr>
              <w:pStyle w:val="TableParagraph"/>
              <w:spacing w:before="9"/>
              <w:rPr>
                <w:sz w:val="24"/>
              </w:rPr>
            </w:pPr>
          </w:p>
          <w:p w14:paraId="4AB11CC8" w14:textId="77777777" w:rsidR="002D7DDE" w:rsidRDefault="00000000">
            <w:pPr>
              <w:pStyle w:val="TableParagraph"/>
              <w:ind w:left="95" w:right="107" w:firstLine="16"/>
              <w:jc w:val="both"/>
              <w:rPr>
                <w:sz w:val="20"/>
              </w:rPr>
            </w:pPr>
            <w:r>
              <w:rPr>
                <w:sz w:val="20"/>
              </w:rPr>
              <w:t>Diversion of debris to a recycling facility does not require an additional step by the contractor or homeowner/builder. The difference</w:t>
            </w:r>
            <w:r>
              <w:rPr>
                <w:spacing w:val="37"/>
                <w:sz w:val="20"/>
              </w:rPr>
              <w:t xml:space="preserve"> </w:t>
            </w:r>
            <w:r>
              <w:rPr>
                <w:sz w:val="20"/>
              </w:rPr>
              <w:t>is</w:t>
            </w:r>
            <w:r>
              <w:rPr>
                <w:spacing w:val="38"/>
                <w:sz w:val="20"/>
              </w:rPr>
              <w:t xml:space="preserve"> </w:t>
            </w:r>
            <w:r>
              <w:rPr>
                <w:sz w:val="20"/>
              </w:rPr>
              <w:t>where</w:t>
            </w:r>
            <w:r>
              <w:rPr>
                <w:spacing w:val="33"/>
                <w:sz w:val="20"/>
              </w:rPr>
              <w:t xml:space="preserve"> </w:t>
            </w:r>
            <w:r>
              <w:rPr>
                <w:sz w:val="20"/>
              </w:rPr>
              <w:t>the</w:t>
            </w:r>
            <w:r>
              <w:rPr>
                <w:spacing w:val="33"/>
                <w:sz w:val="20"/>
              </w:rPr>
              <w:t xml:space="preserve"> </w:t>
            </w:r>
            <w:r>
              <w:rPr>
                <w:sz w:val="20"/>
              </w:rPr>
              <w:t>debris</w:t>
            </w:r>
            <w:r>
              <w:rPr>
                <w:spacing w:val="32"/>
                <w:sz w:val="20"/>
              </w:rPr>
              <w:t xml:space="preserve"> </w:t>
            </w:r>
            <w:r>
              <w:rPr>
                <w:sz w:val="20"/>
              </w:rPr>
              <w:t>is</w:t>
            </w:r>
            <w:r>
              <w:rPr>
                <w:spacing w:val="36"/>
                <w:sz w:val="20"/>
              </w:rPr>
              <w:t xml:space="preserve"> </w:t>
            </w:r>
            <w:r>
              <w:rPr>
                <w:sz w:val="20"/>
              </w:rPr>
              <w:t>hauled</w:t>
            </w:r>
            <w:r>
              <w:rPr>
                <w:spacing w:val="40"/>
                <w:sz w:val="20"/>
              </w:rPr>
              <w:t xml:space="preserve"> </w:t>
            </w:r>
            <w:r>
              <w:rPr>
                <w:sz w:val="20"/>
              </w:rPr>
              <w:t>–</w:t>
            </w:r>
            <w:r>
              <w:rPr>
                <w:spacing w:val="33"/>
                <w:sz w:val="20"/>
              </w:rPr>
              <w:t xml:space="preserve"> </w:t>
            </w:r>
            <w:r>
              <w:rPr>
                <w:sz w:val="20"/>
              </w:rPr>
              <w:t>to</w:t>
            </w:r>
            <w:r>
              <w:rPr>
                <w:spacing w:val="36"/>
                <w:sz w:val="20"/>
              </w:rPr>
              <w:t xml:space="preserve"> </w:t>
            </w:r>
            <w:r>
              <w:rPr>
                <w:sz w:val="20"/>
              </w:rPr>
              <w:t>a</w:t>
            </w:r>
            <w:r>
              <w:rPr>
                <w:spacing w:val="33"/>
                <w:sz w:val="20"/>
              </w:rPr>
              <w:t xml:space="preserve"> </w:t>
            </w:r>
            <w:r>
              <w:rPr>
                <w:sz w:val="20"/>
              </w:rPr>
              <w:t>recycling</w:t>
            </w:r>
            <w:r>
              <w:rPr>
                <w:spacing w:val="33"/>
                <w:sz w:val="20"/>
              </w:rPr>
              <w:t xml:space="preserve"> </w:t>
            </w:r>
            <w:r>
              <w:rPr>
                <w:sz w:val="20"/>
              </w:rPr>
              <w:t>facility</w:t>
            </w:r>
            <w:r>
              <w:rPr>
                <w:spacing w:val="36"/>
                <w:sz w:val="20"/>
              </w:rPr>
              <w:t xml:space="preserve"> </w:t>
            </w:r>
            <w:r>
              <w:rPr>
                <w:sz w:val="20"/>
              </w:rPr>
              <w:t>instead</w:t>
            </w:r>
            <w:r>
              <w:rPr>
                <w:spacing w:val="36"/>
                <w:sz w:val="20"/>
              </w:rPr>
              <w:t xml:space="preserve"> </w:t>
            </w:r>
            <w:r>
              <w:rPr>
                <w:sz w:val="20"/>
              </w:rPr>
              <w:t>of</w:t>
            </w:r>
            <w:r>
              <w:rPr>
                <w:spacing w:val="36"/>
                <w:sz w:val="20"/>
              </w:rPr>
              <w:t xml:space="preserve"> </w:t>
            </w:r>
            <w:r>
              <w:rPr>
                <w:sz w:val="20"/>
              </w:rPr>
              <w:t>a landfill.</w:t>
            </w:r>
          </w:p>
          <w:p w14:paraId="07A9FF8C" w14:textId="77777777" w:rsidR="002D7DDE" w:rsidRDefault="002D7DDE">
            <w:pPr>
              <w:pStyle w:val="TableParagraph"/>
              <w:spacing w:before="2"/>
              <w:rPr>
                <w:sz w:val="21"/>
              </w:rPr>
            </w:pPr>
          </w:p>
          <w:p w14:paraId="1FBD5E00" w14:textId="77777777" w:rsidR="002D7DDE" w:rsidRDefault="00000000">
            <w:pPr>
              <w:pStyle w:val="TableParagraph"/>
              <w:ind w:left="95" w:right="105" w:firstLine="16"/>
              <w:jc w:val="both"/>
              <w:rPr>
                <w:sz w:val="20"/>
              </w:rPr>
            </w:pPr>
            <w:r>
              <w:rPr>
                <w:sz w:val="20"/>
              </w:rPr>
              <w:t>The</w:t>
            </w:r>
            <w:r>
              <w:rPr>
                <w:spacing w:val="40"/>
                <w:sz w:val="20"/>
              </w:rPr>
              <w:t xml:space="preserve"> </w:t>
            </w:r>
            <w:r>
              <w:rPr>
                <w:sz w:val="20"/>
              </w:rPr>
              <w:t>same methods of collection</w:t>
            </w:r>
            <w:r>
              <w:rPr>
                <w:spacing w:val="16"/>
                <w:sz w:val="20"/>
              </w:rPr>
              <w:t xml:space="preserve"> </w:t>
            </w:r>
            <w:r>
              <w:rPr>
                <w:sz w:val="20"/>
              </w:rPr>
              <w:t>or containment that</w:t>
            </w:r>
            <w:r>
              <w:rPr>
                <w:spacing w:val="19"/>
                <w:sz w:val="20"/>
              </w:rPr>
              <w:t xml:space="preserve"> </w:t>
            </w:r>
            <w:r>
              <w:rPr>
                <w:sz w:val="20"/>
              </w:rPr>
              <w:t>are used for</w:t>
            </w:r>
            <w:r>
              <w:rPr>
                <w:spacing w:val="18"/>
                <w:sz w:val="20"/>
              </w:rPr>
              <w:t xml:space="preserve"> </w:t>
            </w:r>
            <w:r>
              <w:rPr>
                <w:sz w:val="20"/>
              </w:rPr>
              <w:t>waste disposal can</w:t>
            </w:r>
            <w:r>
              <w:rPr>
                <w:spacing w:val="16"/>
                <w:sz w:val="20"/>
              </w:rPr>
              <w:t xml:space="preserve"> </w:t>
            </w:r>
            <w:r>
              <w:rPr>
                <w:sz w:val="20"/>
              </w:rPr>
              <w:t>be</w:t>
            </w:r>
            <w:r>
              <w:rPr>
                <w:spacing w:val="40"/>
                <w:sz w:val="20"/>
              </w:rPr>
              <w:t xml:space="preserve"> </w:t>
            </w:r>
            <w:r>
              <w:rPr>
                <w:sz w:val="20"/>
              </w:rPr>
              <w:t>used for recycling.</w:t>
            </w:r>
            <w:r>
              <w:rPr>
                <w:spacing w:val="34"/>
                <w:sz w:val="20"/>
              </w:rPr>
              <w:t xml:space="preserve"> </w:t>
            </w:r>
            <w:r>
              <w:rPr>
                <w:sz w:val="20"/>
              </w:rPr>
              <w:t>Typically,</w:t>
            </w:r>
            <w:r>
              <w:rPr>
                <w:spacing w:val="36"/>
                <w:sz w:val="20"/>
              </w:rPr>
              <w:t xml:space="preserve"> </w:t>
            </w:r>
            <w:r>
              <w:rPr>
                <w:sz w:val="20"/>
              </w:rPr>
              <w:t>a bin</w:t>
            </w:r>
            <w:r>
              <w:rPr>
                <w:spacing w:val="40"/>
                <w:sz w:val="20"/>
              </w:rPr>
              <w:t xml:space="preserve"> </w:t>
            </w:r>
            <w:r>
              <w:rPr>
                <w:sz w:val="20"/>
              </w:rPr>
              <w:t>from</w:t>
            </w:r>
            <w:r>
              <w:rPr>
                <w:spacing w:val="40"/>
                <w:sz w:val="20"/>
              </w:rPr>
              <w:t xml:space="preserve"> </w:t>
            </w:r>
            <w:r>
              <w:rPr>
                <w:sz w:val="20"/>
              </w:rPr>
              <w:t>a</w:t>
            </w:r>
            <w:r>
              <w:rPr>
                <w:spacing w:val="40"/>
                <w:sz w:val="20"/>
              </w:rPr>
              <w:t xml:space="preserve"> </w:t>
            </w:r>
            <w:r>
              <w:rPr>
                <w:sz w:val="20"/>
              </w:rPr>
              <w:t>waste</w:t>
            </w:r>
            <w:r>
              <w:rPr>
                <w:spacing w:val="38"/>
                <w:sz w:val="20"/>
              </w:rPr>
              <w:t xml:space="preserve"> </w:t>
            </w:r>
            <w:r>
              <w:rPr>
                <w:sz w:val="20"/>
              </w:rPr>
              <w:t>hauling</w:t>
            </w:r>
            <w:r>
              <w:rPr>
                <w:spacing w:val="40"/>
                <w:sz w:val="20"/>
              </w:rPr>
              <w:t xml:space="preserve"> </w:t>
            </w:r>
            <w:r>
              <w:rPr>
                <w:sz w:val="20"/>
              </w:rPr>
              <w:t>company</w:t>
            </w:r>
            <w:r>
              <w:rPr>
                <w:spacing w:val="37"/>
                <w:sz w:val="20"/>
              </w:rPr>
              <w:t xml:space="preserve"> </w:t>
            </w:r>
            <w:r>
              <w:rPr>
                <w:sz w:val="20"/>
              </w:rPr>
              <w:t>is</w:t>
            </w:r>
            <w:r>
              <w:rPr>
                <w:spacing w:val="40"/>
                <w:sz w:val="20"/>
              </w:rPr>
              <w:t xml:space="preserve"> </w:t>
            </w:r>
            <w:r>
              <w:rPr>
                <w:sz w:val="20"/>
              </w:rPr>
              <w:t>rented</w:t>
            </w:r>
            <w:r>
              <w:rPr>
                <w:spacing w:val="40"/>
                <w:sz w:val="20"/>
              </w:rPr>
              <w:t xml:space="preserve"> </w:t>
            </w:r>
            <w:r>
              <w:rPr>
                <w:sz w:val="20"/>
              </w:rPr>
              <w:t>to</w:t>
            </w:r>
            <w:r>
              <w:rPr>
                <w:spacing w:val="40"/>
                <w:sz w:val="20"/>
              </w:rPr>
              <w:t xml:space="preserve"> </w:t>
            </w:r>
            <w:r>
              <w:rPr>
                <w:sz w:val="20"/>
              </w:rPr>
              <w:t>contain</w:t>
            </w:r>
            <w:r>
              <w:rPr>
                <w:spacing w:val="40"/>
                <w:sz w:val="20"/>
              </w:rPr>
              <w:t xml:space="preserve"> </w:t>
            </w:r>
            <w:r>
              <w:rPr>
                <w:sz w:val="20"/>
              </w:rPr>
              <w:t>and</w:t>
            </w:r>
            <w:r>
              <w:rPr>
                <w:spacing w:val="40"/>
                <w:sz w:val="20"/>
              </w:rPr>
              <w:t xml:space="preserve"> </w:t>
            </w:r>
            <w:r>
              <w:rPr>
                <w:sz w:val="20"/>
              </w:rPr>
              <w:t>transport</w:t>
            </w:r>
            <w:r>
              <w:rPr>
                <w:spacing w:val="40"/>
                <w:sz w:val="20"/>
              </w:rPr>
              <w:t xml:space="preserve"> </w:t>
            </w:r>
            <w:r>
              <w:rPr>
                <w:sz w:val="20"/>
              </w:rPr>
              <w:t>the</w:t>
            </w:r>
            <w:r>
              <w:rPr>
                <w:spacing w:val="40"/>
                <w:sz w:val="20"/>
              </w:rPr>
              <w:t xml:space="preserve"> </w:t>
            </w:r>
            <w:r>
              <w:rPr>
                <w:sz w:val="20"/>
              </w:rPr>
              <w:t>debris from the job site. Many of the waste haulers</w:t>
            </w:r>
            <w:r>
              <w:rPr>
                <w:spacing w:val="40"/>
                <w:sz w:val="20"/>
              </w:rPr>
              <w:t xml:space="preserve"> </w:t>
            </w:r>
            <w:r>
              <w:rPr>
                <w:sz w:val="20"/>
              </w:rPr>
              <w:t>licensed</w:t>
            </w:r>
            <w:r>
              <w:rPr>
                <w:spacing w:val="40"/>
                <w:sz w:val="20"/>
              </w:rPr>
              <w:t xml:space="preserve"> </w:t>
            </w:r>
            <w:r>
              <w:rPr>
                <w:sz w:val="20"/>
              </w:rPr>
              <w:t>to</w:t>
            </w:r>
            <w:r>
              <w:rPr>
                <w:spacing w:val="40"/>
                <w:sz w:val="20"/>
              </w:rPr>
              <w:t xml:space="preserve"> </w:t>
            </w:r>
            <w:r>
              <w:rPr>
                <w:sz w:val="20"/>
              </w:rPr>
              <w:t>do</w:t>
            </w:r>
            <w:r>
              <w:rPr>
                <w:spacing w:val="40"/>
                <w:sz w:val="20"/>
              </w:rPr>
              <w:t xml:space="preserve"> </w:t>
            </w:r>
            <w:r>
              <w:rPr>
                <w:sz w:val="20"/>
              </w:rPr>
              <w:t>business</w:t>
            </w:r>
            <w:r>
              <w:rPr>
                <w:spacing w:val="40"/>
                <w:sz w:val="20"/>
              </w:rPr>
              <w:t xml:space="preserve"> </w:t>
            </w:r>
            <w:r>
              <w:rPr>
                <w:sz w:val="20"/>
              </w:rPr>
              <w:t>in</w:t>
            </w:r>
            <w:r>
              <w:rPr>
                <w:spacing w:val="40"/>
                <w:sz w:val="20"/>
              </w:rPr>
              <w:t xml:space="preserve"> </w:t>
            </w:r>
            <w:r>
              <w:rPr>
                <w:sz w:val="20"/>
              </w:rPr>
              <w:t>the</w:t>
            </w:r>
            <w:r>
              <w:rPr>
                <w:spacing w:val="40"/>
                <w:sz w:val="20"/>
              </w:rPr>
              <w:t xml:space="preserve"> </w:t>
            </w:r>
            <w:proofErr w:type="gramStart"/>
            <w:r>
              <w:rPr>
                <w:sz w:val="20"/>
              </w:rPr>
              <w:t>City</w:t>
            </w:r>
            <w:proofErr w:type="gramEnd"/>
            <w:r>
              <w:rPr>
                <w:spacing w:val="40"/>
                <w:sz w:val="20"/>
              </w:rPr>
              <w:t xml:space="preserve"> </w:t>
            </w:r>
            <w:r>
              <w:rPr>
                <w:sz w:val="20"/>
              </w:rPr>
              <w:t>already</w:t>
            </w:r>
            <w:r>
              <w:rPr>
                <w:spacing w:val="40"/>
                <w:sz w:val="20"/>
              </w:rPr>
              <w:t xml:space="preserve"> </w:t>
            </w:r>
            <w:r>
              <w:rPr>
                <w:sz w:val="20"/>
              </w:rPr>
              <w:t>recycle</w:t>
            </w:r>
            <w:r>
              <w:rPr>
                <w:spacing w:val="40"/>
                <w:sz w:val="20"/>
              </w:rPr>
              <w:t xml:space="preserve"> </w:t>
            </w:r>
            <w:r>
              <w:rPr>
                <w:sz w:val="20"/>
              </w:rPr>
              <w:t>the</w:t>
            </w:r>
            <w:r>
              <w:rPr>
                <w:spacing w:val="40"/>
                <w:sz w:val="20"/>
              </w:rPr>
              <w:t xml:space="preserve"> </w:t>
            </w:r>
            <w:r>
              <w:rPr>
                <w:sz w:val="20"/>
              </w:rPr>
              <w:t>construction</w:t>
            </w:r>
            <w:r>
              <w:rPr>
                <w:spacing w:val="40"/>
                <w:sz w:val="20"/>
              </w:rPr>
              <w:t xml:space="preserve"> </w:t>
            </w:r>
            <w:r>
              <w:rPr>
                <w:sz w:val="20"/>
              </w:rPr>
              <w:t>and</w:t>
            </w:r>
            <w:r>
              <w:rPr>
                <w:spacing w:val="40"/>
                <w:sz w:val="20"/>
              </w:rPr>
              <w:t xml:space="preserve"> </w:t>
            </w:r>
            <w:r>
              <w:rPr>
                <w:sz w:val="20"/>
              </w:rPr>
              <w:t>demolition</w:t>
            </w:r>
            <w:r>
              <w:rPr>
                <w:spacing w:val="40"/>
                <w:sz w:val="20"/>
              </w:rPr>
              <w:t xml:space="preserve"> </w:t>
            </w:r>
            <w:r>
              <w:rPr>
                <w:sz w:val="20"/>
              </w:rPr>
              <w:t>debris</w:t>
            </w:r>
            <w:r>
              <w:rPr>
                <w:spacing w:val="40"/>
                <w:sz w:val="20"/>
              </w:rPr>
              <w:t xml:space="preserve"> </w:t>
            </w:r>
            <w:r>
              <w:rPr>
                <w:sz w:val="20"/>
              </w:rPr>
              <w:t>they</w:t>
            </w:r>
            <w:r>
              <w:rPr>
                <w:spacing w:val="40"/>
                <w:sz w:val="20"/>
              </w:rPr>
              <w:t xml:space="preserve"> </w:t>
            </w:r>
            <w:r>
              <w:rPr>
                <w:sz w:val="20"/>
              </w:rPr>
              <w:t>transport because they find it a savings to do so. Using one of the waste haulers that already recycles</w:t>
            </w:r>
            <w:r>
              <w:rPr>
                <w:spacing w:val="40"/>
                <w:sz w:val="20"/>
              </w:rPr>
              <w:t xml:space="preserve"> </w:t>
            </w:r>
            <w:r>
              <w:rPr>
                <w:sz w:val="20"/>
              </w:rPr>
              <w:t>debris</w:t>
            </w:r>
            <w:r>
              <w:rPr>
                <w:spacing w:val="40"/>
                <w:sz w:val="20"/>
              </w:rPr>
              <w:t xml:space="preserve"> </w:t>
            </w:r>
            <w:r>
              <w:rPr>
                <w:sz w:val="20"/>
              </w:rPr>
              <w:t>is</w:t>
            </w:r>
            <w:r>
              <w:rPr>
                <w:spacing w:val="40"/>
                <w:sz w:val="20"/>
              </w:rPr>
              <w:t xml:space="preserve"> </w:t>
            </w:r>
            <w:r>
              <w:rPr>
                <w:sz w:val="20"/>
              </w:rPr>
              <w:t>an</w:t>
            </w:r>
            <w:r>
              <w:rPr>
                <w:spacing w:val="40"/>
                <w:sz w:val="20"/>
              </w:rPr>
              <w:t xml:space="preserve"> </w:t>
            </w:r>
            <w:r>
              <w:rPr>
                <w:sz w:val="20"/>
              </w:rPr>
              <w:t>acceptable method of meeting the requirements of the California Green Building Standards Code.</w:t>
            </w:r>
          </w:p>
          <w:p w14:paraId="3ECBEC0F" w14:textId="77777777" w:rsidR="002D7DDE" w:rsidRDefault="002D7DDE">
            <w:pPr>
              <w:pStyle w:val="TableParagraph"/>
              <w:spacing w:before="3"/>
              <w:rPr>
                <w:sz w:val="21"/>
              </w:rPr>
            </w:pPr>
          </w:p>
          <w:p w14:paraId="302BCEEC" w14:textId="77777777" w:rsidR="002D7DDE" w:rsidRDefault="00000000">
            <w:pPr>
              <w:pStyle w:val="TableParagraph"/>
              <w:ind w:left="95" w:right="105" w:firstLine="16"/>
              <w:rPr>
                <w:sz w:val="20"/>
              </w:rPr>
            </w:pPr>
            <w:r>
              <w:rPr>
                <w:sz w:val="20"/>
              </w:rPr>
              <w:t>Sorting the waste into different types of materials is not required or necessary</w:t>
            </w:r>
            <w:r>
              <w:rPr>
                <w:spacing w:val="-2"/>
                <w:sz w:val="20"/>
              </w:rPr>
              <w:t xml:space="preserve"> </w:t>
            </w:r>
            <w:r>
              <w:rPr>
                <w:sz w:val="20"/>
              </w:rPr>
              <w:t>to recycle. The debris can</w:t>
            </w:r>
            <w:r>
              <w:rPr>
                <w:spacing w:val="-3"/>
                <w:sz w:val="20"/>
              </w:rPr>
              <w:t xml:space="preserve"> </w:t>
            </w:r>
            <w:r>
              <w:rPr>
                <w:sz w:val="20"/>
              </w:rPr>
              <w:t>be</w:t>
            </w:r>
            <w:r>
              <w:rPr>
                <w:spacing w:val="-3"/>
                <w:sz w:val="20"/>
              </w:rPr>
              <w:t xml:space="preserve"> </w:t>
            </w:r>
            <w:r>
              <w:rPr>
                <w:sz w:val="20"/>
              </w:rPr>
              <w:t>taken</w:t>
            </w:r>
            <w:r>
              <w:rPr>
                <w:spacing w:val="-1"/>
                <w:sz w:val="20"/>
              </w:rPr>
              <w:t xml:space="preserve"> </w:t>
            </w:r>
            <w:r>
              <w:rPr>
                <w:sz w:val="20"/>
              </w:rPr>
              <w:t>to Material Recovery Facilities (MRFs) that accept and sort co-mingled debris. By pre-sorting the debris, however, the contractor or homeowner could get money back from</w:t>
            </w:r>
            <w:r>
              <w:rPr>
                <w:spacing w:val="40"/>
                <w:sz w:val="20"/>
              </w:rPr>
              <w:t xml:space="preserve"> </w:t>
            </w:r>
            <w:r>
              <w:rPr>
                <w:sz w:val="20"/>
              </w:rPr>
              <w:t>the recycling</w:t>
            </w:r>
            <w:r>
              <w:rPr>
                <w:spacing w:val="34"/>
                <w:sz w:val="20"/>
              </w:rPr>
              <w:t xml:space="preserve"> </w:t>
            </w:r>
            <w:r>
              <w:rPr>
                <w:sz w:val="20"/>
              </w:rPr>
              <w:t>facility for</w:t>
            </w:r>
            <w:r>
              <w:rPr>
                <w:spacing w:val="35"/>
                <w:sz w:val="20"/>
              </w:rPr>
              <w:t xml:space="preserve"> </w:t>
            </w:r>
            <w:r>
              <w:rPr>
                <w:sz w:val="20"/>
              </w:rPr>
              <w:t>certain</w:t>
            </w:r>
            <w:r>
              <w:rPr>
                <w:spacing w:val="34"/>
                <w:sz w:val="20"/>
              </w:rPr>
              <w:t xml:space="preserve"> </w:t>
            </w:r>
            <w:r>
              <w:rPr>
                <w:sz w:val="20"/>
              </w:rPr>
              <w:t>materials.</w:t>
            </w:r>
          </w:p>
        </w:tc>
      </w:tr>
      <w:tr w:rsidR="002D7DDE" w14:paraId="315194D0" w14:textId="77777777">
        <w:trPr>
          <w:trHeight w:val="277"/>
        </w:trPr>
        <w:tc>
          <w:tcPr>
            <w:tcW w:w="11152" w:type="dxa"/>
            <w:gridSpan w:val="2"/>
            <w:tcBorders>
              <w:left w:val="single" w:sz="6" w:space="0" w:color="000000"/>
              <w:right w:val="single" w:sz="6" w:space="0" w:color="000000"/>
            </w:tcBorders>
            <w:shd w:val="clear" w:color="auto" w:fill="A6A6A6"/>
          </w:tcPr>
          <w:p w14:paraId="7B8B7D44" w14:textId="77777777" w:rsidR="002D7DDE" w:rsidRDefault="00000000">
            <w:pPr>
              <w:pStyle w:val="TableParagraph"/>
              <w:spacing w:before="52" w:line="205" w:lineRule="exact"/>
              <w:ind w:left="2300" w:right="2298"/>
              <w:jc w:val="center"/>
              <w:rPr>
                <w:b/>
              </w:rPr>
            </w:pPr>
            <w:r>
              <w:rPr>
                <w:b/>
                <w:color w:val="FFFFFF"/>
              </w:rPr>
              <w:t>ESTIMATION</w:t>
            </w:r>
            <w:r>
              <w:rPr>
                <w:b/>
                <w:color w:val="FFFFFF"/>
                <w:spacing w:val="-14"/>
              </w:rPr>
              <w:t xml:space="preserve"> </w:t>
            </w:r>
            <w:r>
              <w:rPr>
                <w:b/>
                <w:color w:val="FFFFFF"/>
              </w:rPr>
              <w:t>OF</w:t>
            </w:r>
            <w:r>
              <w:rPr>
                <w:b/>
                <w:color w:val="FFFFFF"/>
                <w:spacing w:val="-13"/>
              </w:rPr>
              <w:t xml:space="preserve"> </w:t>
            </w:r>
            <w:r>
              <w:rPr>
                <w:b/>
                <w:color w:val="FFFFFF"/>
              </w:rPr>
              <w:t>DEBRIS</w:t>
            </w:r>
            <w:r>
              <w:rPr>
                <w:b/>
                <w:color w:val="FFFFFF"/>
                <w:spacing w:val="-9"/>
              </w:rPr>
              <w:t xml:space="preserve"> </w:t>
            </w:r>
            <w:r>
              <w:rPr>
                <w:b/>
                <w:color w:val="FFFFFF"/>
                <w:spacing w:val="-2"/>
              </w:rPr>
              <w:t>TONNAGE</w:t>
            </w:r>
          </w:p>
        </w:tc>
      </w:tr>
      <w:tr w:rsidR="002D7DDE" w14:paraId="553B993C" w14:textId="77777777">
        <w:trPr>
          <w:trHeight w:val="1286"/>
        </w:trPr>
        <w:tc>
          <w:tcPr>
            <w:tcW w:w="11152" w:type="dxa"/>
            <w:gridSpan w:val="2"/>
            <w:tcBorders>
              <w:left w:val="single" w:sz="6" w:space="0" w:color="000000"/>
              <w:right w:val="single" w:sz="6" w:space="0" w:color="000000"/>
            </w:tcBorders>
          </w:tcPr>
          <w:p w14:paraId="21C6B3D3" w14:textId="77777777" w:rsidR="002D7DDE" w:rsidRDefault="002D7DDE">
            <w:pPr>
              <w:pStyle w:val="TableParagraph"/>
            </w:pPr>
          </w:p>
          <w:p w14:paraId="5EED6B56" w14:textId="77777777" w:rsidR="002D7DDE" w:rsidRDefault="00000000">
            <w:pPr>
              <w:pStyle w:val="TableParagraph"/>
              <w:spacing w:before="188"/>
              <w:ind w:left="184" w:right="105" w:firstLine="19"/>
              <w:rPr>
                <w:sz w:val="20"/>
              </w:rPr>
            </w:pPr>
            <w:r>
              <w:rPr>
                <w:sz w:val="20"/>
              </w:rPr>
              <w:t>This chart below illustrates the typical amount of construction debris created in pounds per square foot</w:t>
            </w:r>
            <w:r>
              <w:rPr>
                <w:spacing w:val="-3"/>
                <w:sz w:val="20"/>
              </w:rPr>
              <w:t xml:space="preserve"> </w:t>
            </w:r>
            <w:r>
              <w:rPr>
                <w:sz w:val="20"/>
              </w:rPr>
              <w:t>for</w:t>
            </w:r>
            <w:r>
              <w:rPr>
                <w:spacing w:val="-9"/>
                <w:sz w:val="20"/>
              </w:rPr>
              <w:t xml:space="preserve"> </w:t>
            </w:r>
            <w:r>
              <w:rPr>
                <w:sz w:val="20"/>
              </w:rPr>
              <w:t>the</w:t>
            </w:r>
            <w:r>
              <w:rPr>
                <w:spacing w:val="-8"/>
                <w:sz w:val="20"/>
              </w:rPr>
              <w:t xml:space="preserve"> </w:t>
            </w:r>
            <w:r>
              <w:rPr>
                <w:sz w:val="20"/>
              </w:rPr>
              <w:t>most common types of residential and non-residential projects.</w:t>
            </w:r>
          </w:p>
        </w:tc>
      </w:tr>
      <w:tr w:rsidR="002D7DDE" w14:paraId="27F43E29" w14:textId="77777777">
        <w:trPr>
          <w:trHeight w:val="5030"/>
        </w:trPr>
        <w:tc>
          <w:tcPr>
            <w:tcW w:w="11152" w:type="dxa"/>
            <w:gridSpan w:val="2"/>
            <w:tcBorders>
              <w:left w:val="single" w:sz="6" w:space="0" w:color="000000"/>
              <w:right w:val="single" w:sz="6" w:space="0" w:color="000000"/>
            </w:tcBorders>
          </w:tcPr>
          <w:p w14:paraId="6A726836" w14:textId="77777777" w:rsidR="002D7DDE" w:rsidRDefault="00000000">
            <w:pPr>
              <w:pStyle w:val="TableParagraph"/>
              <w:spacing w:before="57"/>
              <w:ind w:left="2374" w:right="2298"/>
              <w:jc w:val="center"/>
              <w:rPr>
                <w:sz w:val="20"/>
              </w:rPr>
            </w:pPr>
            <w:r>
              <w:rPr>
                <w:spacing w:val="-2"/>
                <w:sz w:val="20"/>
              </w:rPr>
              <w:t>ESTIMATED</w:t>
            </w:r>
            <w:r>
              <w:rPr>
                <w:spacing w:val="-12"/>
                <w:sz w:val="20"/>
              </w:rPr>
              <w:t xml:space="preserve"> </w:t>
            </w:r>
            <w:r>
              <w:rPr>
                <w:spacing w:val="-2"/>
                <w:sz w:val="20"/>
              </w:rPr>
              <w:t>DEBRIS</w:t>
            </w:r>
            <w:r>
              <w:rPr>
                <w:spacing w:val="-12"/>
                <w:sz w:val="20"/>
              </w:rPr>
              <w:t xml:space="preserve"> </w:t>
            </w:r>
            <w:r>
              <w:rPr>
                <w:spacing w:val="-2"/>
                <w:sz w:val="20"/>
              </w:rPr>
              <w:t>GENERATION</w:t>
            </w:r>
            <w:r>
              <w:rPr>
                <w:spacing w:val="-11"/>
                <w:sz w:val="20"/>
              </w:rPr>
              <w:t xml:space="preserve"> </w:t>
            </w:r>
            <w:r>
              <w:rPr>
                <w:spacing w:val="-2"/>
                <w:sz w:val="20"/>
              </w:rPr>
              <w:t>(pounds</w:t>
            </w:r>
            <w:r>
              <w:rPr>
                <w:spacing w:val="-9"/>
                <w:sz w:val="20"/>
              </w:rPr>
              <w:t xml:space="preserve"> </w:t>
            </w:r>
            <w:r>
              <w:rPr>
                <w:spacing w:val="-2"/>
                <w:sz w:val="20"/>
              </w:rPr>
              <w:t>per</w:t>
            </w:r>
            <w:r>
              <w:rPr>
                <w:spacing w:val="-11"/>
                <w:sz w:val="20"/>
              </w:rPr>
              <w:t xml:space="preserve"> </w:t>
            </w:r>
            <w:r>
              <w:rPr>
                <w:spacing w:val="-2"/>
                <w:sz w:val="20"/>
              </w:rPr>
              <w:t>square</w:t>
            </w:r>
            <w:r>
              <w:rPr>
                <w:spacing w:val="-12"/>
                <w:sz w:val="20"/>
              </w:rPr>
              <w:t xml:space="preserve"> </w:t>
            </w:r>
            <w:r>
              <w:rPr>
                <w:spacing w:val="-2"/>
                <w:sz w:val="20"/>
              </w:rPr>
              <w:t>foot)</w:t>
            </w:r>
          </w:p>
          <w:p w14:paraId="4214E284" w14:textId="77777777" w:rsidR="002D7DDE" w:rsidRDefault="002D7DDE">
            <w:pPr>
              <w:pStyle w:val="TableParagraph"/>
              <w:spacing w:before="1"/>
              <w:rPr>
                <w:sz w:val="30"/>
              </w:rPr>
            </w:pPr>
          </w:p>
          <w:p w14:paraId="3642C84E" w14:textId="77777777" w:rsidR="002D7DDE" w:rsidRDefault="00000000">
            <w:pPr>
              <w:pStyle w:val="TableParagraph"/>
              <w:ind w:left="184"/>
              <w:rPr>
                <w:sz w:val="20"/>
              </w:rPr>
            </w:pPr>
            <w:r>
              <w:rPr>
                <w:spacing w:val="-2"/>
                <w:sz w:val="20"/>
              </w:rPr>
              <w:t>Reroofs</w:t>
            </w:r>
          </w:p>
          <w:p w14:paraId="3B0B36D2" w14:textId="77777777" w:rsidR="002D7DDE" w:rsidRDefault="00000000">
            <w:pPr>
              <w:pStyle w:val="TableParagraph"/>
              <w:spacing w:before="58" w:line="300" w:lineRule="auto"/>
              <w:ind w:left="345" w:right="7970"/>
              <w:rPr>
                <w:sz w:val="20"/>
              </w:rPr>
            </w:pPr>
            <w:r>
              <w:rPr>
                <w:sz w:val="20"/>
              </w:rPr>
              <w:t xml:space="preserve">Shingles Only 2.5 </w:t>
            </w:r>
            <w:proofErr w:type="spellStart"/>
            <w:r>
              <w:rPr>
                <w:sz w:val="20"/>
              </w:rPr>
              <w:t>lbs</w:t>
            </w:r>
            <w:proofErr w:type="spellEnd"/>
            <w:r>
              <w:rPr>
                <w:sz w:val="20"/>
              </w:rPr>
              <w:t xml:space="preserve">/sf </w:t>
            </w:r>
            <w:r>
              <w:rPr>
                <w:spacing w:val="-2"/>
                <w:sz w:val="20"/>
              </w:rPr>
              <w:t>Shingles</w:t>
            </w:r>
            <w:r>
              <w:rPr>
                <w:spacing w:val="-10"/>
                <w:sz w:val="20"/>
              </w:rPr>
              <w:t xml:space="preserve"> </w:t>
            </w:r>
            <w:r>
              <w:rPr>
                <w:spacing w:val="-2"/>
                <w:sz w:val="20"/>
              </w:rPr>
              <w:t>&amp;</w:t>
            </w:r>
            <w:r>
              <w:rPr>
                <w:spacing w:val="-12"/>
                <w:sz w:val="20"/>
              </w:rPr>
              <w:t xml:space="preserve"> </w:t>
            </w:r>
            <w:r>
              <w:rPr>
                <w:spacing w:val="-2"/>
                <w:sz w:val="20"/>
              </w:rPr>
              <w:t>Sheathing</w:t>
            </w:r>
            <w:r>
              <w:rPr>
                <w:spacing w:val="-12"/>
                <w:sz w:val="20"/>
              </w:rPr>
              <w:t xml:space="preserve"> </w:t>
            </w:r>
            <w:r>
              <w:rPr>
                <w:spacing w:val="-2"/>
                <w:sz w:val="20"/>
              </w:rPr>
              <w:t>5.0</w:t>
            </w:r>
            <w:r>
              <w:rPr>
                <w:spacing w:val="-12"/>
                <w:sz w:val="20"/>
              </w:rPr>
              <w:t xml:space="preserve"> </w:t>
            </w:r>
            <w:proofErr w:type="spellStart"/>
            <w:r>
              <w:rPr>
                <w:spacing w:val="-2"/>
                <w:sz w:val="20"/>
              </w:rPr>
              <w:t>lbs</w:t>
            </w:r>
            <w:proofErr w:type="spellEnd"/>
            <w:r>
              <w:rPr>
                <w:spacing w:val="-2"/>
                <w:sz w:val="20"/>
              </w:rPr>
              <w:t>/sf</w:t>
            </w:r>
          </w:p>
          <w:p w14:paraId="3842F201" w14:textId="77777777" w:rsidR="002D7DDE" w:rsidRDefault="002D7DDE">
            <w:pPr>
              <w:pStyle w:val="TableParagraph"/>
              <w:spacing w:before="1"/>
              <w:rPr>
                <w:sz w:val="25"/>
              </w:rPr>
            </w:pPr>
          </w:p>
          <w:p w14:paraId="7B4AD06C" w14:textId="77777777" w:rsidR="002D7DDE" w:rsidRDefault="00000000">
            <w:pPr>
              <w:pStyle w:val="TableParagraph"/>
              <w:spacing w:line="300" w:lineRule="auto"/>
              <w:ind w:left="544" w:right="8823" w:hanging="360"/>
              <w:rPr>
                <w:sz w:val="20"/>
              </w:rPr>
            </w:pPr>
            <w:r>
              <w:rPr>
                <w:spacing w:val="-2"/>
                <w:sz w:val="20"/>
              </w:rPr>
              <w:t>Residential</w:t>
            </w:r>
            <w:r>
              <w:rPr>
                <w:spacing w:val="-12"/>
                <w:sz w:val="20"/>
              </w:rPr>
              <w:t xml:space="preserve"> </w:t>
            </w:r>
            <w:r>
              <w:rPr>
                <w:spacing w:val="-2"/>
                <w:sz w:val="20"/>
              </w:rPr>
              <w:t xml:space="preserve">Construction </w:t>
            </w:r>
            <w:r>
              <w:rPr>
                <w:sz w:val="20"/>
              </w:rPr>
              <w:t xml:space="preserve">New 4.5 </w:t>
            </w:r>
            <w:proofErr w:type="spellStart"/>
            <w:r>
              <w:rPr>
                <w:sz w:val="20"/>
              </w:rPr>
              <w:t>lbs</w:t>
            </w:r>
            <w:proofErr w:type="spellEnd"/>
            <w:r>
              <w:rPr>
                <w:sz w:val="20"/>
              </w:rPr>
              <w:t>/sf</w:t>
            </w:r>
          </w:p>
          <w:p w14:paraId="002ACB0E" w14:textId="77777777" w:rsidR="002D7DDE" w:rsidRDefault="00000000">
            <w:pPr>
              <w:pStyle w:val="TableParagraph"/>
              <w:spacing w:before="1"/>
              <w:ind w:left="544"/>
              <w:rPr>
                <w:sz w:val="20"/>
              </w:rPr>
            </w:pPr>
            <w:r>
              <w:rPr>
                <w:spacing w:val="-2"/>
                <w:sz w:val="20"/>
              </w:rPr>
              <w:t>Demolition</w:t>
            </w:r>
            <w:r>
              <w:rPr>
                <w:spacing w:val="-11"/>
                <w:sz w:val="20"/>
              </w:rPr>
              <w:t xml:space="preserve"> </w:t>
            </w:r>
            <w:r>
              <w:rPr>
                <w:spacing w:val="-2"/>
                <w:sz w:val="20"/>
              </w:rPr>
              <w:t>115.0</w:t>
            </w:r>
            <w:r>
              <w:rPr>
                <w:spacing w:val="-10"/>
                <w:sz w:val="20"/>
              </w:rPr>
              <w:t xml:space="preserve"> </w:t>
            </w:r>
            <w:proofErr w:type="spellStart"/>
            <w:r>
              <w:rPr>
                <w:spacing w:val="-2"/>
                <w:sz w:val="20"/>
              </w:rPr>
              <w:t>lbs</w:t>
            </w:r>
            <w:proofErr w:type="spellEnd"/>
            <w:r>
              <w:rPr>
                <w:spacing w:val="-2"/>
                <w:sz w:val="20"/>
              </w:rPr>
              <w:t>/sf</w:t>
            </w:r>
          </w:p>
          <w:p w14:paraId="04BC8978" w14:textId="77777777" w:rsidR="002D7DDE" w:rsidRDefault="00000000">
            <w:pPr>
              <w:pStyle w:val="TableParagraph"/>
              <w:spacing w:before="59"/>
              <w:ind w:left="544"/>
              <w:rPr>
                <w:sz w:val="20"/>
              </w:rPr>
            </w:pPr>
            <w:r>
              <w:rPr>
                <w:spacing w:val="-2"/>
                <w:sz w:val="20"/>
              </w:rPr>
              <w:t>Renovation</w:t>
            </w:r>
            <w:r>
              <w:rPr>
                <w:spacing w:val="-12"/>
                <w:sz w:val="20"/>
              </w:rPr>
              <w:t xml:space="preserve"> </w:t>
            </w:r>
            <w:r>
              <w:rPr>
                <w:spacing w:val="-2"/>
                <w:sz w:val="20"/>
              </w:rPr>
              <w:t>24.0</w:t>
            </w:r>
            <w:r>
              <w:rPr>
                <w:spacing w:val="-12"/>
                <w:sz w:val="20"/>
              </w:rPr>
              <w:t xml:space="preserve"> </w:t>
            </w:r>
            <w:proofErr w:type="spellStart"/>
            <w:r>
              <w:rPr>
                <w:spacing w:val="-2"/>
                <w:sz w:val="20"/>
              </w:rPr>
              <w:t>lbs</w:t>
            </w:r>
            <w:proofErr w:type="spellEnd"/>
            <w:r>
              <w:rPr>
                <w:spacing w:val="-2"/>
                <w:sz w:val="20"/>
              </w:rPr>
              <w:t>/sf</w:t>
            </w:r>
          </w:p>
          <w:p w14:paraId="4FF2689B" w14:textId="77777777" w:rsidR="002D7DDE" w:rsidRDefault="002D7DDE">
            <w:pPr>
              <w:pStyle w:val="TableParagraph"/>
              <w:spacing w:before="1"/>
              <w:rPr>
                <w:sz w:val="30"/>
              </w:rPr>
            </w:pPr>
          </w:p>
          <w:p w14:paraId="21A3EA5F" w14:textId="77777777" w:rsidR="002D7DDE" w:rsidRDefault="00000000">
            <w:pPr>
              <w:pStyle w:val="TableParagraph"/>
              <w:spacing w:line="300" w:lineRule="auto"/>
              <w:ind w:left="544" w:right="8397" w:hanging="360"/>
              <w:rPr>
                <w:sz w:val="20"/>
              </w:rPr>
            </w:pPr>
            <w:r>
              <w:rPr>
                <w:spacing w:val="-2"/>
                <w:sz w:val="20"/>
              </w:rPr>
              <w:t>Non-Residential</w:t>
            </w:r>
            <w:r>
              <w:rPr>
                <w:spacing w:val="-12"/>
                <w:sz w:val="20"/>
              </w:rPr>
              <w:t xml:space="preserve"> </w:t>
            </w:r>
            <w:r>
              <w:rPr>
                <w:spacing w:val="-2"/>
                <w:sz w:val="20"/>
              </w:rPr>
              <w:t xml:space="preserve">Construction </w:t>
            </w:r>
            <w:r>
              <w:rPr>
                <w:sz w:val="20"/>
              </w:rPr>
              <w:t xml:space="preserve">New 4.0 </w:t>
            </w:r>
            <w:proofErr w:type="spellStart"/>
            <w:r>
              <w:rPr>
                <w:sz w:val="20"/>
              </w:rPr>
              <w:t>lbs</w:t>
            </w:r>
            <w:proofErr w:type="spellEnd"/>
            <w:r>
              <w:rPr>
                <w:sz w:val="20"/>
              </w:rPr>
              <w:t>/sf</w:t>
            </w:r>
          </w:p>
          <w:p w14:paraId="28630CF7" w14:textId="77777777" w:rsidR="002D7DDE" w:rsidRDefault="00000000">
            <w:pPr>
              <w:pStyle w:val="TableParagraph"/>
              <w:spacing w:before="1"/>
              <w:ind w:left="544"/>
              <w:rPr>
                <w:sz w:val="20"/>
              </w:rPr>
            </w:pPr>
            <w:r>
              <w:rPr>
                <w:spacing w:val="-2"/>
                <w:sz w:val="20"/>
              </w:rPr>
              <w:t>Demolition</w:t>
            </w:r>
            <w:r>
              <w:rPr>
                <w:spacing w:val="-11"/>
                <w:sz w:val="20"/>
              </w:rPr>
              <w:t xml:space="preserve"> </w:t>
            </w:r>
            <w:r>
              <w:rPr>
                <w:spacing w:val="-2"/>
                <w:sz w:val="20"/>
              </w:rPr>
              <w:t>155.0</w:t>
            </w:r>
            <w:r>
              <w:rPr>
                <w:spacing w:val="-10"/>
                <w:sz w:val="20"/>
              </w:rPr>
              <w:t xml:space="preserve"> </w:t>
            </w:r>
            <w:proofErr w:type="spellStart"/>
            <w:r>
              <w:rPr>
                <w:spacing w:val="-2"/>
                <w:sz w:val="20"/>
              </w:rPr>
              <w:t>lbs</w:t>
            </w:r>
            <w:proofErr w:type="spellEnd"/>
            <w:r>
              <w:rPr>
                <w:spacing w:val="-2"/>
                <w:sz w:val="20"/>
              </w:rPr>
              <w:t>/sf</w:t>
            </w:r>
          </w:p>
          <w:p w14:paraId="7AF51A05" w14:textId="77777777" w:rsidR="002D7DDE" w:rsidRDefault="00000000">
            <w:pPr>
              <w:pStyle w:val="TableParagraph"/>
              <w:spacing w:before="58" w:line="300" w:lineRule="auto"/>
              <w:ind w:left="544" w:right="6430"/>
              <w:rPr>
                <w:sz w:val="20"/>
              </w:rPr>
            </w:pPr>
            <w:r>
              <w:rPr>
                <w:sz w:val="20"/>
              </w:rPr>
              <w:t xml:space="preserve">Renovation Medical Office 3.0 </w:t>
            </w:r>
            <w:proofErr w:type="spellStart"/>
            <w:r>
              <w:rPr>
                <w:sz w:val="20"/>
              </w:rPr>
              <w:t>lbs</w:t>
            </w:r>
            <w:proofErr w:type="spellEnd"/>
            <w:r>
              <w:rPr>
                <w:sz w:val="20"/>
              </w:rPr>
              <w:t xml:space="preserve">/sf </w:t>
            </w:r>
            <w:r>
              <w:rPr>
                <w:spacing w:val="-2"/>
                <w:sz w:val="20"/>
              </w:rPr>
              <w:t>Renovation</w:t>
            </w:r>
            <w:r>
              <w:rPr>
                <w:spacing w:val="-12"/>
                <w:sz w:val="20"/>
              </w:rPr>
              <w:t xml:space="preserve"> </w:t>
            </w:r>
            <w:r>
              <w:rPr>
                <w:spacing w:val="-2"/>
                <w:sz w:val="20"/>
              </w:rPr>
              <w:t>Tenant</w:t>
            </w:r>
            <w:r>
              <w:rPr>
                <w:spacing w:val="-11"/>
                <w:sz w:val="20"/>
              </w:rPr>
              <w:t xml:space="preserve"> </w:t>
            </w:r>
            <w:r>
              <w:rPr>
                <w:spacing w:val="-2"/>
                <w:sz w:val="20"/>
              </w:rPr>
              <w:t>Improvement</w:t>
            </w:r>
            <w:r>
              <w:rPr>
                <w:spacing w:val="-12"/>
                <w:sz w:val="20"/>
              </w:rPr>
              <w:t xml:space="preserve"> </w:t>
            </w:r>
            <w:r>
              <w:rPr>
                <w:spacing w:val="-2"/>
                <w:sz w:val="20"/>
              </w:rPr>
              <w:t>5.0</w:t>
            </w:r>
            <w:r>
              <w:rPr>
                <w:spacing w:val="-12"/>
                <w:sz w:val="20"/>
              </w:rPr>
              <w:t xml:space="preserve"> </w:t>
            </w:r>
            <w:proofErr w:type="spellStart"/>
            <w:r>
              <w:rPr>
                <w:spacing w:val="-2"/>
                <w:sz w:val="20"/>
              </w:rPr>
              <w:t>lbs</w:t>
            </w:r>
            <w:proofErr w:type="spellEnd"/>
            <w:r>
              <w:rPr>
                <w:spacing w:val="-2"/>
                <w:sz w:val="20"/>
              </w:rPr>
              <w:t xml:space="preserve">/sf </w:t>
            </w:r>
            <w:r>
              <w:rPr>
                <w:sz w:val="20"/>
              </w:rPr>
              <w:t xml:space="preserve">Renovation Retail Space 10.0 </w:t>
            </w:r>
            <w:proofErr w:type="spellStart"/>
            <w:r>
              <w:rPr>
                <w:sz w:val="20"/>
              </w:rPr>
              <w:t>lbs</w:t>
            </w:r>
            <w:proofErr w:type="spellEnd"/>
            <w:r>
              <w:rPr>
                <w:sz w:val="20"/>
              </w:rPr>
              <w:t>/sf</w:t>
            </w:r>
          </w:p>
        </w:tc>
      </w:tr>
    </w:tbl>
    <w:p w14:paraId="6001669C" w14:textId="77777777" w:rsidR="002D7DDE" w:rsidRDefault="002D7DDE">
      <w:pPr>
        <w:spacing w:line="300" w:lineRule="auto"/>
        <w:rPr>
          <w:sz w:val="20"/>
        </w:rPr>
        <w:sectPr w:rsidR="002D7DDE">
          <w:pgSz w:w="12240" w:h="15840"/>
          <w:pgMar w:top="220" w:right="420" w:bottom="420" w:left="400" w:header="0" w:footer="225" w:gutter="0"/>
          <w:cols w:space="720"/>
        </w:sectPr>
      </w:pPr>
    </w:p>
    <w:p w14:paraId="30CA65F5" w14:textId="77777777" w:rsidR="002D7DDE" w:rsidRDefault="002D7DDE">
      <w:pPr>
        <w:pStyle w:val="BodyText"/>
        <w:spacing w:before="1"/>
        <w:rPr>
          <w:sz w:val="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3"/>
        <w:gridCol w:w="1426"/>
        <w:gridCol w:w="1441"/>
        <w:gridCol w:w="1545"/>
        <w:gridCol w:w="1621"/>
      </w:tblGrid>
      <w:tr w:rsidR="002D7DDE" w14:paraId="6F05C1C2" w14:textId="77777777">
        <w:trPr>
          <w:trHeight w:val="277"/>
        </w:trPr>
        <w:tc>
          <w:tcPr>
            <w:tcW w:w="11166" w:type="dxa"/>
            <w:gridSpan w:val="5"/>
            <w:tcBorders>
              <w:left w:val="single" w:sz="6" w:space="0" w:color="000000"/>
              <w:right w:val="single" w:sz="6" w:space="0" w:color="000000"/>
            </w:tcBorders>
            <w:shd w:val="clear" w:color="auto" w:fill="A6A6A6"/>
          </w:tcPr>
          <w:p w14:paraId="5FB6486F" w14:textId="77777777" w:rsidR="002D7DDE" w:rsidRDefault="00000000">
            <w:pPr>
              <w:pStyle w:val="TableParagraph"/>
              <w:spacing w:before="52" w:line="205" w:lineRule="exact"/>
              <w:ind w:left="1869"/>
              <w:rPr>
                <w:b/>
              </w:rPr>
            </w:pPr>
            <w:r>
              <w:rPr>
                <w:b/>
                <w:color w:val="FFFFFF"/>
                <w:spacing w:val="-2"/>
              </w:rPr>
              <w:t>CONSTRUCTION</w:t>
            </w:r>
            <w:r>
              <w:rPr>
                <w:b/>
                <w:color w:val="FFFFFF"/>
                <w:spacing w:val="-13"/>
              </w:rPr>
              <w:t xml:space="preserve"> </w:t>
            </w:r>
            <w:r>
              <w:rPr>
                <w:b/>
                <w:color w:val="FFFFFF"/>
                <w:spacing w:val="-2"/>
              </w:rPr>
              <w:t>AND</w:t>
            </w:r>
            <w:r>
              <w:rPr>
                <w:b/>
                <w:color w:val="FFFFFF"/>
                <w:spacing w:val="-10"/>
              </w:rPr>
              <w:t xml:space="preserve"> </w:t>
            </w:r>
            <w:r>
              <w:rPr>
                <w:b/>
                <w:color w:val="FFFFFF"/>
                <w:spacing w:val="-2"/>
              </w:rPr>
              <w:t>DEMOLITION</w:t>
            </w:r>
            <w:r>
              <w:rPr>
                <w:b/>
                <w:color w:val="FFFFFF"/>
                <w:spacing w:val="-12"/>
              </w:rPr>
              <w:t xml:space="preserve"> </w:t>
            </w:r>
            <w:r>
              <w:rPr>
                <w:b/>
                <w:color w:val="FFFFFF"/>
                <w:spacing w:val="-2"/>
              </w:rPr>
              <w:t>MATERIALS</w:t>
            </w:r>
            <w:r>
              <w:rPr>
                <w:b/>
                <w:color w:val="FFFFFF"/>
                <w:spacing w:val="-11"/>
              </w:rPr>
              <w:t xml:space="preserve"> </w:t>
            </w:r>
            <w:r>
              <w:rPr>
                <w:b/>
                <w:color w:val="FFFFFF"/>
                <w:spacing w:val="-2"/>
              </w:rPr>
              <w:t>CONVERSION</w:t>
            </w:r>
            <w:r>
              <w:rPr>
                <w:b/>
                <w:color w:val="FFFFFF"/>
                <w:spacing w:val="-12"/>
              </w:rPr>
              <w:t xml:space="preserve"> </w:t>
            </w:r>
            <w:r>
              <w:rPr>
                <w:b/>
                <w:color w:val="FFFFFF"/>
                <w:spacing w:val="-2"/>
              </w:rPr>
              <w:t>WORKSHEET</w:t>
            </w:r>
          </w:p>
        </w:tc>
      </w:tr>
      <w:tr w:rsidR="002D7DDE" w14:paraId="63DA99E4" w14:textId="77777777">
        <w:trPr>
          <w:trHeight w:val="3446"/>
        </w:trPr>
        <w:tc>
          <w:tcPr>
            <w:tcW w:w="11166" w:type="dxa"/>
            <w:gridSpan w:val="5"/>
            <w:tcBorders>
              <w:left w:val="single" w:sz="6" w:space="0" w:color="000000"/>
              <w:right w:val="single" w:sz="6" w:space="0" w:color="000000"/>
            </w:tcBorders>
          </w:tcPr>
          <w:p w14:paraId="4AE71DD8" w14:textId="77777777" w:rsidR="002D7DDE" w:rsidRDefault="002D7DDE">
            <w:pPr>
              <w:pStyle w:val="TableParagraph"/>
              <w:spacing w:before="3"/>
              <w:rPr>
                <w:sz w:val="27"/>
              </w:rPr>
            </w:pPr>
          </w:p>
          <w:p w14:paraId="1F70D6BD" w14:textId="77777777" w:rsidR="002D7DDE" w:rsidRDefault="00000000">
            <w:pPr>
              <w:pStyle w:val="TableParagraph"/>
              <w:ind w:left="184" w:right="307"/>
              <w:jc w:val="both"/>
              <w:rPr>
                <w:sz w:val="20"/>
              </w:rPr>
            </w:pPr>
            <w:r>
              <w:rPr>
                <w:sz w:val="20"/>
              </w:rPr>
              <w:t>Use</w:t>
            </w:r>
            <w:r>
              <w:rPr>
                <w:spacing w:val="-14"/>
                <w:sz w:val="20"/>
              </w:rPr>
              <w:t xml:space="preserve"> </w:t>
            </w:r>
            <w:r>
              <w:rPr>
                <w:sz w:val="20"/>
              </w:rPr>
              <w:t>this</w:t>
            </w:r>
            <w:r>
              <w:rPr>
                <w:spacing w:val="-14"/>
                <w:sz w:val="20"/>
              </w:rPr>
              <w:t xml:space="preserve"> </w:t>
            </w:r>
            <w:r>
              <w:rPr>
                <w:sz w:val="20"/>
              </w:rPr>
              <w:t>worksheet</w:t>
            </w:r>
            <w:r>
              <w:rPr>
                <w:spacing w:val="-14"/>
                <w:sz w:val="20"/>
              </w:rPr>
              <w:t xml:space="preserve"> </w:t>
            </w:r>
            <w:r>
              <w:rPr>
                <w:sz w:val="20"/>
              </w:rPr>
              <w:t>to</w:t>
            </w:r>
            <w:r>
              <w:rPr>
                <w:spacing w:val="-14"/>
                <w:sz w:val="20"/>
              </w:rPr>
              <w:t xml:space="preserve"> </w:t>
            </w:r>
            <w:r>
              <w:rPr>
                <w:sz w:val="20"/>
              </w:rPr>
              <w:t>convert</w:t>
            </w:r>
            <w:r>
              <w:rPr>
                <w:spacing w:val="-14"/>
                <w:sz w:val="20"/>
              </w:rPr>
              <w:t xml:space="preserve"> </w:t>
            </w:r>
            <w:r>
              <w:rPr>
                <w:sz w:val="20"/>
              </w:rPr>
              <w:t>from</w:t>
            </w:r>
            <w:r>
              <w:rPr>
                <w:spacing w:val="-10"/>
                <w:sz w:val="20"/>
              </w:rPr>
              <w:t xml:space="preserve"> </w:t>
            </w:r>
            <w:r>
              <w:rPr>
                <w:sz w:val="20"/>
              </w:rPr>
              <w:t>common</w:t>
            </w:r>
            <w:r>
              <w:rPr>
                <w:spacing w:val="-14"/>
                <w:sz w:val="20"/>
              </w:rPr>
              <w:t xml:space="preserve"> </w:t>
            </w:r>
            <w:r>
              <w:rPr>
                <w:sz w:val="20"/>
              </w:rPr>
              <w:t>construction</w:t>
            </w:r>
            <w:r>
              <w:rPr>
                <w:spacing w:val="-14"/>
                <w:sz w:val="20"/>
              </w:rPr>
              <w:t xml:space="preserve"> </w:t>
            </w:r>
            <w:r>
              <w:rPr>
                <w:sz w:val="20"/>
              </w:rPr>
              <w:t>units</w:t>
            </w:r>
            <w:r>
              <w:rPr>
                <w:spacing w:val="-13"/>
                <w:sz w:val="20"/>
              </w:rPr>
              <w:t xml:space="preserve"> </w:t>
            </w:r>
            <w:r>
              <w:rPr>
                <w:sz w:val="20"/>
              </w:rPr>
              <w:t>to</w:t>
            </w:r>
            <w:r>
              <w:rPr>
                <w:spacing w:val="-14"/>
                <w:sz w:val="20"/>
              </w:rPr>
              <w:t xml:space="preserve"> </w:t>
            </w:r>
            <w:r>
              <w:rPr>
                <w:sz w:val="20"/>
              </w:rPr>
              <w:t>TONS.</w:t>
            </w:r>
            <w:r>
              <w:rPr>
                <w:spacing w:val="29"/>
                <w:sz w:val="20"/>
              </w:rPr>
              <w:t xml:space="preserve"> </w:t>
            </w:r>
            <w:r>
              <w:rPr>
                <w:sz w:val="20"/>
              </w:rPr>
              <w:t>This</w:t>
            </w:r>
            <w:r>
              <w:rPr>
                <w:spacing w:val="-11"/>
                <w:sz w:val="20"/>
              </w:rPr>
              <w:t xml:space="preserve"> </w:t>
            </w:r>
            <w:r>
              <w:rPr>
                <w:sz w:val="20"/>
              </w:rPr>
              <w:t>worksheet</w:t>
            </w:r>
            <w:r>
              <w:rPr>
                <w:spacing w:val="-14"/>
                <w:sz w:val="20"/>
              </w:rPr>
              <w:t xml:space="preserve"> </w:t>
            </w:r>
            <w:r>
              <w:rPr>
                <w:sz w:val="20"/>
              </w:rPr>
              <w:t>can</w:t>
            </w:r>
            <w:r>
              <w:rPr>
                <w:spacing w:val="-13"/>
                <w:sz w:val="20"/>
              </w:rPr>
              <w:t xml:space="preserve"> </w:t>
            </w:r>
            <w:r>
              <w:rPr>
                <w:sz w:val="20"/>
              </w:rPr>
              <w:t>be</w:t>
            </w:r>
            <w:r>
              <w:rPr>
                <w:spacing w:val="-13"/>
                <w:sz w:val="20"/>
              </w:rPr>
              <w:t xml:space="preserve"> </w:t>
            </w:r>
            <w:r>
              <w:rPr>
                <w:sz w:val="20"/>
              </w:rPr>
              <w:t>used</w:t>
            </w:r>
            <w:r>
              <w:rPr>
                <w:spacing w:val="-13"/>
                <w:sz w:val="20"/>
              </w:rPr>
              <w:t xml:space="preserve"> </w:t>
            </w:r>
            <w:r>
              <w:rPr>
                <w:sz w:val="20"/>
              </w:rPr>
              <w:t>to</w:t>
            </w:r>
            <w:r>
              <w:rPr>
                <w:spacing w:val="-14"/>
                <w:sz w:val="20"/>
              </w:rPr>
              <w:t xml:space="preserve"> </w:t>
            </w:r>
            <w:r>
              <w:rPr>
                <w:sz w:val="20"/>
              </w:rPr>
              <w:t>complete</w:t>
            </w:r>
            <w:r>
              <w:rPr>
                <w:spacing w:val="-13"/>
                <w:sz w:val="20"/>
              </w:rPr>
              <w:t xml:space="preserve"> </w:t>
            </w:r>
            <w:r>
              <w:rPr>
                <w:sz w:val="20"/>
              </w:rPr>
              <w:t>a</w:t>
            </w:r>
            <w:r>
              <w:rPr>
                <w:spacing w:val="-14"/>
                <w:sz w:val="20"/>
              </w:rPr>
              <w:t xml:space="preserve"> </w:t>
            </w:r>
            <w:r>
              <w:rPr>
                <w:sz w:val="20"/>
              </w:rPr>
              <w:t>Waste Management</w:t>
            </w:r>
            <w:r>
              <w:rPr>
                <w:spacing w:val="-14"/>
                <w:sz w:val="20"/>
              </w:rPr>
              <w:t xml:space="preserve"> </w:t>
            </w:r>
            <w:r>
              <w:rPr>
                <w:sz w:val="20"/>
              </w:rPr>
              <w:t>Plan</w:t>
            </w:r>
            <w:r>
              <w:rPr>
                <w:spacing w:val="-14"/>
                <w:sz w:val="20"/>
              </w:rPr>
              <w:t xml:space="preserve"> </w:t>
            </w:r>
            <w:r>
              <w:rPr>
                <w:sz w:val="20"/>
              </w:rPr>
              <w:t>(WMP)</w:t>
            </w:r>
            <w:r>
              <w:rPr>
                <w:spacing w:val="-14"/>
                <w:sz w:val="20"/>
              </w:rPr>
              <w:t xml:space="preserve"> </w:t>
            </w:r>
            <w:r>
              <w:rPr>
                <w:sz w:val="20"/>
              </w:rPr>
              <w:t>or</w:t>
            </w:r>
            <w:r>
              <w:rPr>
                <w:spacing w:val="-14"/>
                <w:sz w:val="20"/>
              </w:rPr>
              <w:t xml:space="preserve"> </w:t>
            </w:r>
            <w:r>
              <w:rPr>
                <w:sz w:val="20"/>
              </w:rPr>
              <w:t>Recycling</w:t>
            </w:r>
            <w:r>
              <w:rPr>
                <w:spacing w:val="-14"/>
                <w:sz w:val="20"/>
              </w:rPr>
              <w:t xml:space="preserve"> </w:t>
            </w:r>
            <w:r>
              <w:rPr>
                <w:sz w:val="20"/>
              </w:rPr>
              <w:t>Summary</w:t>
            </w:r>
            <w:r>
              <w:rPr>
                <w:spacing w:val="-14"/>
                <w:sz w:val="20"/>
              </w:rPr>
              <w:t xml:space="preserve"> </w:t>
            </w:r>
            <w:r>
              <w:rPr>
                <w:sz w:val="20"/>
              </w:rPr>
              <w:t>Report</w:t>
            </w:r>
            <w:r>
              <w:rPr>
                <w:spacing w:val="-14"/>
                <w:sz w:val="20"/>
              </w:rPr>
              <w:t xml:space="preserve"> </w:t>
            </w:r>
            <w:r>
              <w:rPr>
                <w:sz w:val="20"/>
              </w:rPr>
              <w:t>(RSR),</w:t>
            </w:r>
            <w:r>
              <w:rPr>
                <w:spacing w:val="-14"/>
                <w:sz w:val="20"/>
              </w:rPr>
              <w:t xml:space="preserve"> </w:t>
            </w:r>
            <w:r>
              <w:rPr>
                <w:sz w:val="20"/>
              </w:rPr>
              <w:t>but</w:t>
            </w:r>
            <w:r>
              <w:rPr>
                <w:spacing w:val="-14"/>
                <w:sz w:val="20"/>
              </w:rPr>
              <w:t xml:space="preserve"> </w:t>
            </w:r>
            <w:r>
              <w:rPr>
                <w:sz w:val="20"/>
              </w:rPr>
              <w:t>it</w:t>
            </w:r>
            <w:r>
              <w:rPr>
                <w:spacing w:val="-13"/>
                <w:sz w:val="20"/>
              </w:rPr>
              <w:t xml:space="preserve"> </w:t>
            </w:r>
            <w:r>
              <w:rPr>
                <w:sz w:val="20"/>
              </w:rPr>
              <w:t>does</w:t>
            </w:r>
            <w:r>
              <w:rPr>
                <w:spacing w:val="-12"/>
                <w:sz w:val="20"/>
              </w:rPr>
              <w:t xml:space="preserve"> </w:t>
            </w:r>
            <w:r>
              <w:rPr>
                <w:sz w:val="20"/>
              </w:rPr>
              <w:t>not</w:t>
            </w:r>
            <w:r>
              <w:rPr>
                <w:spacing w:val="-14"/>
                <w:sz w:val="20"/>
              </w:rPr>
              <w:t xml:space="preserve"> </w:t>
            </w:r>
            <w:r>
              <w:rPr>
                <w:sz w:val="20"/>
              </w:rPr>
              <w:t>have</w:t>
            </w:r>
            <w:r>
              <w:rPr>
                <w:spacing w:val="-14"/>
                <w:sz w:val="20"/>
              </w:rPr>
              <w:t xml:space="preserve"> </w:t>
            </w:r>
            <w:r>
              <w:rPr>
                <w:sz w:val="20"/>
              </w:rPr>
              <w:t>to</w:t>
            </w:r>
            <w:r>
              <w:rPr>
                <w:spacing w:val="-13"/>
                <w:sz w:val="20"/>
              </w:rPr>
              <w:t xml:space="preserve"> </w:t>
            </w:r>
            <w:r>
              <w:rPr>
                <w:sz w:val="20"/>
              </w:rPr>
              <w:t>be</w:t>
            </w:r>
            <w:r>
              <w:rPr>
                <w:spacing w:val="-14"/>
                <w:sz w:val="20"/>
              </w:rPr>
              <w:t xml:space="preserve"> </w:t>
            </w:r>
            <w:r>
              <w:rPr>
                <w:sz w:val="20"/>
              </w:rPr>
              <w:t>completed</w:t>
            </w:r>
            <w:r>
              <w:rPr>
                <w:spacing w:val="-14"/>
                <w:sz w:val="20"/>
              </w:rPr>
              <w:t xml:space="preserve"> </w:t>
            </w:r>
            <w:r>
              <w:rPr>
                <w:sz w:val="20"/>
              </w:rPr>
              <w:t>or</w:t>
            </w:r>
            <w:r>
              <w:rPr>
                <w:spacing w:val="-14"/>
                <w:sz w:val="20"/>
              </w:rPr>
              <w:t xml:space="preserve"> </w:t>
            </w:r>
            <w:r>
              <w:rPr>
                <w:sz w:val="20"/>
              </w:rPr>
              <w:t>submitted.</w:t>
            </w:r>
            <w:r>
              <w:rPr>
                <w:spacing w:val="26"/>
                <w:sz w:val="20"/>
              </w:rPr>
              <w:t xml:space="preserve"> </w:t>
            </w:r>
            <w:r>
              <w:rPr>
                <w:sz w:val="20"/>
              </w:rPr>
              <w:t>WMPs and</w:t>
            </w:r>
            <w:r>
              <w:rPr>
                <w:spacing w:val="-2"/>
                <w:sz w:val="20"/>
              </w:rPr>
              <w:t xml:space="preserve"> </w:t>
            </w:r>
            <w:r>
              <w:rPr>
                <w:sz w:val="20"/>
              </w:rPr>
              <w:t>RSRs should be submitted with</w:t>
            </w:r>
            <w:r>
              <w:rPr>
                <w:spacing w:val="-2"/>
                <w:sz w:val="20"/>
              </w:rPr>
              <w:t xml:space="preserve"> </w:t>
            </w:r>
            <w:r>
              <w:rPr>
                <w:sz w:val="20"/>
              </w:rPr>
              <w:t>all</w:t>
            </w:r>
            <w:r>
              <w:rPr>
                <w:spacing w:val="-3"/>
                <w:sz w:val="20"/>
              </w:rPr>
              <w:t xml:space="preserve"> </w:t>
            </w:r>
            <w:r>
              <w:rPr>
                <w:sz w:val="20"/>
              </w:rPr>
              <w:t>materials listed in</w:t>
            </w:r>
            <w:r>
              <w:rPr>
                <w:spacing w:val="-2"/>
                <w:sz w:val="20"/>
              </w:rPr>
              <w:t xml:space="preserve"> </w:t>
            </w:r>
            <w:r>
              <w:rPr>
                <w:sz w:val="20"/>
              </w:rPr>
              <w:t>TONS.</w:t>
            </w:r>
          </w:p>
          <w:p w14:paraId="46EAE062" w14:textId="77777777" w:rsidR="002D7DDE" w:rsidRDefault="002D7DDE">
            <w:pPr>
              <w:pStyle w:val="TableParagraph"/>
              <w:rPr>
                <w:sz w:val="30"/>
              </w:rPr>
            </w:pPr>
          </w:p>
          <w:p w14:paraId="3BAEF3A2" w14:textId="77777777" w:rsidR="002D7DDE" w:rsidRDefault="00000000">
            <w:pPr>
              <w:pStyle w:val="TableParagraph"/>
              <w:ind w:left="184"/>
              <w:rPr>
                <w:sz w:val="20"/>
              </w:rPr>
            </w:pPr>
            <w:r>
              <w:rPr>
                <w:sz w:val="20"/>
              </w:rPr>
              <w:t>Step</w:t>
            </w:r>
            <w:r>
              <w:rPr>
                <w:spacing w:val="-14"/>
                <w:sz w:val="20"/>
              </w:rPr>
              <w:t xml:space="preserve"> </w:t>
            </w:r>
            <w:r>
              <w:rPr>
                <w:sz w:val="20"/>
              </w:rPr>
              <w:t>1.</w:t>
            </w:r>
            <w:r>
              <w:rPr>
                <w:spacing w:val="19"/>
                <w:sz w:val="20"/>
              </w:rPr>
              <w:t xml:space="preserve"> </w:t>
            </w:r>
            <w:r>
              <w:rPr>
                <w:sz w:val="20"/>
              </w:rPr>
              <w:t>Calculate</w:t>
            </w:r>
            <w:r>
              <w:rPr>
                <w:spacing w:val="-14"/>
                <w:sz w:val="20"/>
              </w:rPr>
              <w:t xml:space="preserve"> </w:t>
            </w:r>
            <w:r>
              <w:rPr>
                <w:sz w:val="20"/>
              </w:rPr>
              <w:t>scrap</w:t>
            </w:r>
            <w:r>
              <w:rPr>
                <w:spacing w:val="-13"/>
                <w:sz w:val="20"/>
              </w:rPr>
              <w:t xml:space="preserve"> </w:t>
            </w:r>
            <w:r>
              <w:rPr>
                <w:sz w:val="20"/>
              </w:rPr>
              <w:t>or</w:t>
            </w:r>
            <w:r>
              <w:rPr>
                <w:spacing w:val="-12"/>
                <w:sz w:val="20"/>
              </w:rPr>
              <w:t xml:space="preserve"> </w:t>
            </w:r>
            <w:r>
              <w:rPr>
                <w:sz w:val="20"/>
              </w:rPr>
              <w:t>waste</w:t>
            </w:r>
            <w:r>
              <w:rPr>
                <w:spacing w:val="-14"/>
                <w:sz w:val="20"/>
              </w:rPr>
              <w:t xml:space="preserve"> </w:t>
            </w:r>
            <w:r>
              <w:rPr>
                <w:sz w:val="20"/>
              </w:rPr>
              <w:t>quantity</w:t>
            </w:r>
            <w:r>
              <w:rPr>
                <w:spacing w:val="-14"/>
                <w:sz w:val="20"/>
              </w:rPr>
              <w:t xml:space="preserve"> </w:t>
            </w:r>
            <w:r>
              <w:rPr>
                <w:sz w:val="20"/>
              </w:rPr>
              <w:t>for</w:t>
            </w:r>
            <w:r>
              <w:rPr>
                <w:spacing w:val="-12"/>
                <w:sz w:val="20"/>
              </w:rPr>
              <w:t xml:space="preserve"> </w:t>
            </w:r>
            <w:r>
              <w:rPr>
                <w:sz w:val="20"/>
              </w:rPr>
              <w:t>each</w:t>
            </w:r>
            <w:r>
              <w:rPr>
                <w:spacing w:val="-14"/>
                <w:sz w:val="20"/>
              </w:rPr>
              <w:t xml:space="preserve"> </w:t>
            </w:r>
            <w:r>
              <w:rPr>
                <w:sz w:val="20"/>
              </w:rPr>
              <w:t>material</w:t>
            </w:r>
            <w:r>
              <w:rPr>
                <w:spacing w:val="-14"/>
                <w:sz w:val="20"/>
              </w:rPr>
              <w:t xml:space="preserve"> </w:t>
            </w:r>
            <w:r>
              <w:rPr>
                <w:sz w:val="20"/>
              </w:rPr>
              <w:t>in</w:t>
            </w:r>
            <w:r>
              <w:rPr>
                <w:spacing w:val="-14"/>
                <w:sz w:val="20"/>
              </w:rPr>
              <w:t xml:space="preserve"> </w:t>
            </w:r>
            <w:r>
              <w:rPr>
                <w:sz w:val="20"/>
              </w:rPr>
              <w:t>typical</w:t>
            </w:r>
            <w:r>
              <w:rPr>
                <w:spacing w:val="-14"/>
                <w:sz w:val="20"/>
              </w:rPr>
              <w:t xml:space="preserve"> </w:t>
            </w:r>
            <w:r>
              <w:rPr>
                <w:sz w:val="20"/>
              </w:rPr>
              <w:t>units</w:t>
            </w:r>
            <w:r>
              <w:rPr>
                <w:spacing w:val="-14"/>
                <w:sz w:val="20"/>
              </w:rPr>
              <w:t xml:space="preserve"> </w:t>
            </w:r>
            <w:r>
              <w:rPr>
                <w:sz w:val="20"/>
              </w:rPr>
              <w:t>(square</w:t>
            </w:r>
            <w:r>
              <w:rPr>
                <w:spacing w:val="-13"/>
                <w:sz w:val="20"/>
              </w:rPr>
              <w:t xml:space="preserve"> </w:t>
            </w:r>
            <w:r>
              <w:rPr>
                <w:sz w:val="20"/>
              </w:rPr>
              <w:t>feet,</w:t>
            </w:r>
            <w:r>
              <w:rPr>
                <w:spacing w:val="-13"/>
                <w:sz w:val="20"/>
              </w:rPr>
              <w:t xml:space="preserve"> </w:t>
            </w:r>
            <w:r>
              <w:rPr>
                <w:sz w:val="20"/>
              </w:rPr>
              <w:t>board</w:t>
            </w:r>
            <w:r>
              <w:rPr>
                <w:spacing w:val="-11"/>
                <w:sz w:val="20"/>
              </w:rPr>
              <w:t xml:space="preserve"> </w:t>
            </w:r>
            <w:r>
              <w:rPr>
                <w:sz w:val="20"/>
              </w:rPr>
              <w:t>feet,</w:t>
            </w:r>
            <w:r>
              <w:rPr>
                <w:spacing w:val="-14"/>
                <w:sz w:val="20"/>
              </w:rPr>
              <w:t xml:space="preserve"> </w:t>
            </w:r>
            <w:r>
              <w:rPr>
                <w:sz w:val="20"/>
              </w:rPr>
              <w:t>or</w:t>
            </w:r>
            <w:r>
              <w:rPr>
                <w:spacing w:val="-13"/>
                <w:sz w:val="20"/>
              </w:rPr>
              <w:t xml:space="preserve"> </w:t>
            </w:r>
            <w:r>
              <w:rPr>
                <w:sz w:val="20"/>
              </w:rPr>
              <w:t>cubic</w:t>
            </w:r>
            <w:r>
              <w:rPr>
                <w:spacing w:val="-11"/>
                <w:sz w:val="20"/>
              </w:rPr>
              <w:t xml:space="preserve"> </w:t>
            </w:r>
            <w:r>
              <w:rPr>
                <w:sz w:val="20"/>
              </w:rPr>
              <w:t>yards).</w:t>
            </w:r>
            <w:r>
              <w:rPr>
                <w:spacing w:val="29"/>
                <w:sz w:val="20"/>
              </w:rPr>
              <w:t xml:space="preserve"> </w:t>
            </w:r>
            <w:r>
              <w:rPr>
                <w:sz w:val="20"/>
              </w:rPr>
              <w:t>Calculate from materials take offs</w:t>
            </w:r>
            <w:r>
              <w:rPr>
                <w:spacing w:val="-1"/>
                <w:sz w:val="20"/>
              </w:rPr>
              <w:t xml:space="preserve"> </w:t>
            </w:r>
            <w:r>
              <w:rPr>
                <w:sz w:val="20"/>
              </w:rPr>
              <w:t>and waste</w:t>
            </w:r>
            <w:r>
              <w:rPr>
                <w:spacing w:val="-2"/>
                <w:sz w:val="20"/>
              </w:rPr>
              <w:t xml:space="preserve"> </w:t>
            </w:r>
            <w:r>
              <w:rPr>
                <w:sz w:val="20"/>
              </w:rPr>
              <w:t>factors.</w:t>
            </w:r>
            <w:r>
              <w:rPr>
                <w:spacing w:val="40"/>
                <w:sz w:val="20"/>
              </w:rPr>
              <w:t xml:space="preserve"> </w:t>
            </w:r>
            <w:proofErr w:type="gramStart"/>
            <w:r>
              <w:rPr>
                <w:sz w:val="20"/>
              </w:rPr>
              <w:t>Enter</w:t>
            </w:r>
            <w:r>
              <w:rPr>
                <w:spacing w:val="-1"/>
                <w:sz w:val="20"/>
              </w:rPr>
              <w:t xml:space="preserve"> </w:t>
            </w:r>
            <w:r>
              <w:rPr>
                <w:sz w:val="20"/>
              </w:rPr>
              <w:t>into</w:t>
            </w:r>
            <w:proofErr w:type="gramEnd"/>
            <w:r>
              <w:rPr>
                <w:spacing w:val="-2"/>
                <w:sz w:val="20"/>
              </w:rPr>
              <w:t xml:space="preserve"> </w:t>
            </w:r>
            <w:r>
              <w:rPr>
                <w:sz w:val="20"/>
              </w:rPr>
              <w:t>Column</w:t>
            </w:r>
            <w:r>
              <w:rPr>
                <w:spacing w:val="-2"/>
                <w:sz w:val="20"/>
              </w:rPr>
              <w:t xml:space="preserve"> </w:t>
            </w:r>
            <w:r>
              <w:rPr>
                <w:sz w:val="20"/>
              </w:rPr>
              <w:t>1.</w:t>
            </w:r>
          </w:p>
          <w:p w14:paraId="41C55422" w14:textId="77777777" w:rsidR="002D7DDE" w:rsidRDefault="002D7DDE">
            <w:pPr>
              <w:pStyle w:val="TableParagraph"/>
              <w:spacing w:before="1"/>
              <w:rPr>
                <w:sz w:val="30"/>
              </w:rPr>
            </w:pPr>
          </w:p>
          <w:p w14:paraId="4A3984BA" w14:textId="77777777" w:rsidR="002D7DDE" w:rsidRDefault="00000000">
            <w:pPr>
              <w:pStyle w:val="TableParagraph"/>
              <w:ind w:left="184"/>
              <w:rPr>
                <w:sz w:val="20"/>
              </w:rPr>
            </w:pPr>
            <w:r>
              <w:rPr>
                <w:sz w:val="20"/>
              </w:rPr>
              <w:t>Step</w:t>
            </w:r>
            <w:r>
              <w:rPr>
                <w:spacing w:val="-14"/>
                <w:sz w:val="20"/>
              </w:rPr>
              <w:t xml:space="preserve"> </w:t>
            </w:r>
            <w:r>
              <w:rPr>
                <w:sz w:val="20"/>
              </w:rPr>
              <w:t>2.</w:t>
            </w:r>
            <w:r>
              <w:rPr>
                <w:spacing w:val="12"/>
                <w:sz w:val="20"/>
              </w:rPr>
              <w:t xml:space="preserve"> </w:t>
            </w:r>
            <w:r>
              <w:rPr>
                <w:sz w:val="20"/>
              </w:rPr>
              <w:t>Multiply</w:t>
            </w:r>
            <w:r>
              <w:rPr>
                <w:spacing w:val="-14"/>
                <w:sz w:val="20"/>
              </w:rPr>
              <w:t xml:space="preserve"> </w:t>
            </w:r>
            <w:r>
              <w:rPr>
                <w:sz w:val="20"/>
              </w:rPr>
              <w:t>by</w:t>
            </w:r>
            <w:r>
              <w:rPr>
                <w:spacing w:val="-14"/>
                <w:sz w:val="20"/>
              </w:rPr>
              <w:t xml:space="preserve"> </w:t>
            </w:r>
            <w:r>
              <w:rPr>
                <w:sz w:val="20"/>
              </w:rPr>
              <w:t>the</w:t>
            </w:r>
            <w:r>
              <w:rPr>
                <w:spacing w:val="-14"/>
                <w:sz w:val="20"/>
              </w:rPr>
              <w:t xml:space="preserve"> </w:t>
            </w:r>
            <w:r>
              <w:rPr>
                <w:sz w:val="20"/>
              </w:rPr>
              <w:t>conversion</w:t>
            </w:r>
            <w:r>
              <w:rPr>
                <w:spacing w:val="-14"/>
                <w:sz w:val="20"/>
              </w:rPr>
              <w:t xml:space="preserve"> </w:t>
            </w:r>
            <w:r>
              <w:rPr>
                <w:sz w:val="20"/>
              </w:rPr>
              <w:t>factor</w:t>
            </w:r>
            <w:r>
              <w:rPr>
                <w:spacing w:val="-13"/>
                <w:sz w:val="20"/>
              </w:rPr>
              <w:t xml:space="preserve"> </w:t>
            </w:r>
            <w:r>
              <w:rPr>
                <w:sz w:val="20"/>
              </w:rPr>
              <w:t>in</w:t>
            </w:r>
            <w:r>
              <w:rPr>
                <w:spacing w:val="-14"/>
                <w:sz w:val="20"/>
              </w:rPr>
              <w:t xml:space="preserve"> </w:t>
            </w:r>
            <w:r>
              <w:rPr>
                <w:sz w:val="20"/>
              </w:rPr>
              <w:t>Column</w:t>
            </w:r>
            <w:r>
              <w:rPr>
                <w:spacing w:val="-14"/>
                <w:sz w:val="20"/>
              </w:rPr>
              <w:t xml:space="preserve"> </w:t>
            </w:r>
            <w:r>
              <w:rPr>
                <w:sz w:val="20"/>
              </w:rPr>
              <w:t>II</w:t>
            </w:r>
            <w:r>
              <w:rPr>
                <w:spacing w:val="-14"/>
                <w:sz w:val="20"/>
              </w:rPr>
              <w:t xml:space="preserve"> </w:t>
            </w:r>
            <w:r>
              <w:rPr>
                <w:sz w:val="20"/>
              </w:rPr>
              <w:t>and</w:t>
            </w:r>
            <w:r>
              <w:rPr>
                <w:spacing w:val="-13"/>
                <w:sz w:val="20"/>
              </w:rPr>
              <w:t xml:space="preserve"> </w:t>
            </w:r>
            <w:r>
              <w:rPr>
                <w:sz w:val="20"/>
              </w:rPr>
              <w:t>input</w:t>
            </w:r>
            <w:r>
              <w:rPr>
                <w:spacing w:val="-14"/>
                <w:sz w:val="20"/>
              </w:rPr>
              <w:t xml:space="preserve"> </w:t>
            </w:r>
            <w:r>
              <w:rPr>
                <w:sz w:val="20"/>
              </w:rPr>
              <w:t>answer</w:t>
            </w:r>
            <w:r>
              <w:rPr>
                <w:spacing w:val="-14"/>
                <w:sz w:val="20"/>
              </w:rPr>
              <w:t xml:space="preserve"> </w:t>
            </w:r>
            <w:r>
              <w:rPr>
                <w:sz w:val="20"/>
              </w:rPr>
              <w:t>in</w:t>
            </w:r>
            <w:r>
              <w:rPr>
                <w:spacing w:val="-14"/>
                <w:sz w:val="20"/>
              </w:rPr>
              <w:t xml:space="preserve"> </w:t>
            </w:r>
            <w:r>
              <w:rPr>
                <w:sz w:val="20"/>
              </w:rPr>
              <w:t>Column</w:t>
            </w:r>
            <w:r>
              <w:rPr>
                <w:spacing w:val="-14"/>
                <w:sz w:val="20"/>
              </w:rPr>
              <w:t xml:space="preserve"> </w:t>
            </w:r>
            <w:r>
              <w:rPr>
                <w:spacing w:val="-4"/>
                <w:sz w:val="20"/>
              </w:rPr>
              <w:t>III.</w:t>
            </w:r>
          </w:p>
          <w:p w14:paraId="1BA5AE63" w14:textId="77777777" w:rsidR="002D7DDE" w:rsidRDefault="002D7DDE">
            <w:pPr>
              <w:pStyle w:val="TableParagraph"/>
              <w:spacing w:before="1"/>
              <w:rPr>
                <w:sz w:val="30"/>
              </w:rPr>
            </w:pPr>
          </w:p>
          <w:p w14:paraId="3E1FC523" w14:textId="77777777" w:rsidR="002D7DDE" w:rsidRDefault="00000000">
            <w:pPr>
              <w:pStyle w:val="TableParagraph"/>
              <w:ind w:left="184"/>
              <w:rPr>
                <w:sz w:val="20"/>
              </w:rPr>
            </w:pPr>
            <w:r>
              <w:rPr>
                <w:sz w:val="20"/>
              </w:rPr>
              <w:t>Step</w:t>
            </w:r>
            <w:r>
              <w:rPr>
                <w:spacing w:val="-14"/>
                <w:sz w:val="20"/>
              </w:rPr>
              <w:t xml:space="preserve"> </w:t>
            </w:r>
            <w:r>
              <w:rPr>
                <w:sz w:val="20"/>
              </w:rPr>
              <w:t>3.</w:t>
            </w:r>
            <w:r>
              <w:rPr>
                <w:spacing w:val="23"/>
                <w:sz w:val="20"/>
              </w:rPr>
              <w:t xml:space="preserve"> </w:t>
            </w:r>
            <w:r>
              <w:rPr>
                <w:sz w:val="20"/>
              </w:rPr>
              <w:t>Transfer</w:t>
            </w:r>
            <w:r>
              <w:rPr>
                <w:spacing w:val="-14"/>
                <w:sz w:val="20"/>
              </w:rPr>
              <w:t xml:space="preserve"> </w:t>
            </w:r>
            <w:r>
              <w:rPr>
                <w:sz w:val="20"/>
              </w:rPr>
              <w:t>the</w:t>
            </w:r>
            <w:r>
              <w:rPr>
                <w:spacing w:val="-13"/>
                <w:sz w:val="20"/>
              </w:rPr>
              <w:t xml:space="preserve"> </w:t>
            </w:r>
            <w:r>
              <w:rPr>
                <w:sz w:val="20"/>
              </w:rPr>
              <w:t>TONS</w:t>
            </w:r>
            <w:r>
              <w:rPr>
                <w:spacing w:val="-14"/>
                <w:sz w:val="20"/>
              </w:rPr>
              <w:t xml:space="preserve"> </w:t>
            </w:r>
            <w:r>
              <w:rPr>
                <w:sz w:val="20"/>
              </w:rPr>
              <w:t>listed</w:t>
            </w:r>
            <w:r>
              <w:rPr>
                <w:spacing w:val="-14"/>
                <w:sz w:val="20"/>
              </w:rPr>
              <w:t xml:space="preserve"> </w:t>
            </w:r>
            <w:r>
              <w:rPr>
                <w:sz w:val="20"/>
              </w:rPr>
              <w:t>in</w:t>
            </w:r>
            <w:r>
              <w:rPr>
                <w:spacing w:val="-13"/>
                <w:sz w:val="20"/>
              </w:rPr>
              <w:t xml:space="preserve"> </w:t>
            </w:r>
            <w:r>
              <w:rPr>
                <w:sz w:val="20"/>
              </w:rPr>
              <w:t>Column</w:t>
            </w:r>
            <w:r>
              <w:rPr>
                <w:spacing w:val="-14"/>
                <w:sz w:val="20"/>
              </w:rPr>
              <w:t xml:space="preserve"> </w:t>
            </w:r>
            <w:r>
              <w:rPr>
                <w:sz w:val="20"/>
              </w:rPr>
              <w:t>III</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Waste</w:t>
            </w:r>
            <w:r>
              <w:rPr>
                <w:spacing w:val="-13"/>
                <w:sz w:val="20"/>
              </w:rPr>
              <w:t xml:space="preserve"> </w:t>
            </w:r>
            <w:r>
              <w:rPr>
                <w:sz w:val="20"/>
              </w:rPr>
              <w:t>Management</w:t>
            </w:r>
            <w:r>
              <w:rPr>
                <w:spacing w:val="-13"/>
                <w:sz w:val="20"/>
              </w:rPr>
              <w:t xml:space="preserve"> </w:t>
            </w:r>
            <w:r>
              <w:rPr>
                <w:sz w:val="20"/>
              </w:rPr>
              <w:t>Plan</w:t>
            </w:r>
            <w:r>
              <w:rPr>
                <w:spacing w:val="-14"/>
                <w:sz w:val="20"/>
              </w:rPr>
              <w:t xml:space="preserve"> </w:t>
            </w:r>
            <w:r>
              <w:rPr>
                <w:sz w:val="20"/>
              </w:rPr>
              <w:t>(WMP)</w:t>
            </w:r>
            <w:r>
              <w:rPr>
                <w:spacing w:val="-12"/>
                <w:sz w:val="20"/>
              </w:rPr>
              <w:t xml:space="preserve"> </w:t>
            </w:r>
            <w:r>
              <w:rPr>
                <w:sz w:val="20"/>
              </w:rPr>
              <w:t>or</w:t>
            </w:r>
            <w:r>
              <w:rPr>
                <w:spacing w:val="-12"/>
                <w:sz w:val="20"/>
              </w:rPr>
              <w:t xml:space="preserve"> </w:t>
            </w:r>
            <w:r>
              <w:rPr>
                <w:sz w:val="20"/>
              </w:rPr>
              <w:t>Recycling</w:t>
            </w:r>
            <w:r>
              <w:rPr>
                <w:spacing w:val="-13"/>
                <w:sz w:val="20"/>
              </w:rPr>
              <w:t xml:space="preserve"> </w:t>
            </w:r>
            <w:r>
              <w:rPr>
                <w:sz w:val="20"/>
              </w:rPr>
              <w:t>Summary</w:t>
            </w:r>
            <w:r>
              <w:rPr>
                <w:spacing w:val="-14"/>
                <w:sz w:val="20"/>
              </w:rPr>
              <w:t xml:space="preserve"> </w:t>
            </w:r>
            <w:r>
              <w:rPr>
                <w:sz w:val="20"/>
              </w:rPr>
              <w:t>Report</w:t>
            </w:r>
            <w:r>
              <w:rPr>
                <w:spacing w:val="-14"/>
                <w:sz w:val="20"/>
              </w:rPr>
              <w:t xml:space="preserve"> </w:t>
            </w:r>
            <w:r>
              <w:rPr>
                <w:sz w:val="20"/>
              </w:rPr>
              <w:t>(RSR), Column A, (page 5) and follow the directions on those forms.</w:t>
            </w:r>
          </w:p>
        </w:tc>
      </w:tr>
      <w:tr w:rsidR="002D7DDE" w14:paraId="470C80DF" w14:textId="77777777">
        <w:trPr>
          <w:trHeight w:val="277"/>
        </w:trPr>
        <w:tc>
          <w:tcPr>
            <w:tcW w:w="5133" w:type="dxa"/>
            <w:vMerge w:val="restart"/>
            <w:tcBorders>
              <w:left w:val="single" w:sz="6" w:space="0" w:color="000000"/>
              <w:right w:val="single" w:sz="6" w:space="0" w:color="000000"/>
            </w:tcBorders>
          </w:tcPr>
          <w:p w14:paraId="544EB949" w14:textId="77777777" w:rsidR="002D7DDE" w:rsidRDefault="00000000">
            <w:pPr>
              <w:pStyle w:val="TableParagraph"/>
              <w:spacing w:before="194"/>
              <w:ind w:left="1773"/>
              <w:rPr>
                <w:b/>
                <w:sz w:val="20"/>
              </w:rPr>
            </w:pPr>
            <w:r>
              <w:rPr>
                <w:b/>
                <w:spacing w:val="-2"/>
                <w:sz w:val="20"/>
              </w:rPr>
              <w:t>Material</w:t>
            </w:r>
            <w:r>
              <w:rPr>
                <w:b/>
                <w:spacing w:val="-12"/>
                <w:sz w:val="20"/>
              </w:rPr>
              <w:t xml:space="preserve"> </w:t>
            </w:r>
            <w:r>
              <w:rPr>
                <w:b/>
                <w:spacing w:val="-2"/>
                <w:sz w:val="20"/>
              </w:rPr>
              <w:t>Category</w:t>
            </w:r>
          </w:p>
        </w:tc>
        <w:tc>
          <w:tcPr>
            <w:tcW w:w="1426" w:type="dxa"/>
            <w:tcBorders>
              <w:left w:val="single" w:sz="6" w:space="0" w:color="000000"/>
              <w:right w:val="single" w:sz="6" w:space="0" w:color="000000"/>
            </w:tcBorders>
          </w:tcPr>
          <w:p w14:paraId="6B271037" w14:textId="77777777" w:rsidR="002D7DDE" w:rsidRDefault="00000000">
            <w:pPr>
              <w:pStyle w:val="TableParagraph"/>
              <w:spacing w:before="54" w:line="203" w:lineRule="exact"/>
              <w:ind w:left="310" w:right="236"/>
              <w:jc w:val="center"/>
              <w:rPr>
                <w:b/>
                <w:sz w:val="20"/>
              </w:rPr>
            </w:pPr>
            <w:r>
              <w:rPr>
                <w:b/>
                <w:spacing w:val="-2"/>
                <w:sz w:val="20"/>
              </w:rPr>
              <w:t>Column</w:t>
            </w:r>
            <w:r>
              <w:rPr>
                <w:b/>
                <w:spacing w:val="-10"/>
                <w:sz w:val="20"/>
              </w:rPr>
              <w:t xml:space="preserve"> I</w:t>
            </w:r>
          </w:p>
        </w:tc>
        <w:tc>
          <w:tcPr>
            <w:tcW w:w="1441" w:type="dxa"/>
            <w:tcBorders>
              <w:left w:val="single" w:sz="6" w:space="0" w:color="000000"/>
              <w:right w:val="single" w:sz="6" w:space="0" w:color="000000"/>
            </w:tcBorders>
          </w:tcPr>
          <w:p w14:paraId="54A600FF" w14:textId="77777777" w:rsidR="002D7DDE" w:rsidRDefault="002D7DDE">
            <w:pPr>
              <w:pStyle w:val="TableParagraph"/>
              <w:rPr>
                <w:rFonts w:ascii="Times New Roman"/>
                <w:sz w:val="18"/>
              </w:rPr>
            </w:pPr>
          </w:p>
        </w:tc>
        <w:tc>
          <w:tcPr>
            <w:tcW w:w="1545" w:type="dxa"/>
            <w:tcBorders>
              <w:left w:val="single" w:sz="6" w:space="0" w:color="000000"/>
              <w:right w:val="single" w:sz="6" w:space="0" w:color="000000"/>
            </w:tcBorders>
          </w:tcPr>
          <w:p w14:paraId="7F810994" w14:textId="77777777" w:rsidR="002D7DDE" w:rsidRDefault="00000000">
            <w:pPr>
              <w:pStyle w:val="TableParagraph"/>
              <w:spacing w:before="54" w:line="203" w:lineRule="exact"/>
              <w:ind w:left="326" w:right="258"/>
              <w:jc w:val="center"/>
              <w:rPr>
                <w:b/>
                <w:sz w:val="20"/>
              </w:rPr>
            </w:pPr>
            <w:r>
              <w:rPr>
                <w:b/>
                <w:spacing w:val="-2"/>
                <w:sz w:val="20"/>
              </w:rPr>
              <w:t>Column</w:t>
            </w:r>
            <w:r>
              <w:rPr>
                <w:b/>
                <w:spacing w:val="-10"/>
                <w:sz w:val="20"/>
              </w:rPr>
              <w:t xml:space="preserve"> </w:t>
            </w:r>
            <w:r>
              <w:rPr>
                <w:b/>
                <w:spacing w:val="-5"/>
                <w:sz w:val="20"/>
              </w:rPr>
              <w:t>II</w:t>
            </w:r>
          </w:p>
        </w:tc>
        <w:tc>
          <w:tcPr>
            <w:tcW w:w="1621" w:type="dxa"/>
            <w:tcBorders>
              <w:left w:val="single" w:sz="6" w:space="0" w:color="000000"/>
              <w:right w:val="single" w:sz="6" w:space="0" w:color="000000"/>
            </w:tcBorders>
          </w:tcPr>
          <w:p w14:paraId="145975E5" w14:textId="77777777" w:rsidR="002D7DDE" w:rsidRDefault="00000000">
            <w:pPr>
              <w:pStyle w:val="TableParagraph"/>
              <w:spacing w:before="54" w:line="203" w:lineRule="exact"/>
              <w:ind w:left="363"/>
              <w:rPr>
                <w:b/>
                <w:sz w:val="20"/>
              </w:rPr>
            </w:pPr>
            <w:r>
              <w:rPr>
                <w:b/>
                <w:spacing w:val="-2"/>
                <w:sz w:val="20"/>
              </w:rPr>
              <w:t>Column</w:t>
            </w:r>
            <w:r>
              <w:rPr>
                <w:b/>
                <w:spacing w:val="-10"/>
                <w:sz w:val="20"/>
              </w:rPr>
              <w:t xml:space="preserve"> </w:t>
            </w:r>
            <w:r>
              <w:rPr>
                <w:b/>
                <w:spacing w:val="-5"/>
                <w:sz w:val="20"/>
              </w:rPr>
              <w:t>III</w:t>
            </w:r>
          </w:p>
        </w:tc>
      </w:tr>
      <w:tr w:rsidR="002D7DDE" w14:paraId="394DFC0F" w14:textId="77777777">
        <w:trPr>
          <w:trHeight w:val="277"/>
        </w:trPr>
        <w:tc>
          <w:tcPr>
            <w:tcW w:w="5133" w:type="dxa"/>
            <w:vMerge/>
            <w:tcBorders>
              <w:top w:val="nil"/>
              <w:left w:val="single" w:sz="6" w:space="0" w:color="000000"/>
              <w:right w:val="single" w:sz="6" w:space="0" w:color="000000"/>
            </w:tcBorders>
          </w:tcPr>
          <w:p w14:paraId="45B8CB12" w14:textId="77777777" w:rsidR="002D7DDE" w:rsidRDefault="002D7DDE">
            <w:pPr>
              <w:rPr>
                <w:sz w:val="2"/>
                <w:szCs w:val="2"/>
              </w:rPr>
            </w:pPr>
          </w:p>
        </w:tc>
        <w:tc>
          <w:tcPr>
            <w:tcW w:w="1426" w:type="dxa"/>
            <w:tcBorders>
              <w:left w:val="single" w:sz="6" w:space="0" w:color="000000"/>
              <w:right w:val="single" w:sz="6" w:space="0" w:color="000000"/>
            </w:tcBorders>
          </w:tcPr>
          <w:p w14:paraId="5D534622" w14:textId="77777777" w:rsidR="002D7DDE" w:rsidRDefault="00000000">
            <w:pPr>
              <w:pStyle w:val="TableParagraph"/>
              <w:spacing w:before="54" w:line="203" w:lineRule="exact"/>
              <w:ind w:left="310" w:right="236"/>
              <w:jc w:val="center"/>
              <w:rPr>
                <w:b/>
                <w:sz w:val="20"/>
              </w:rPr>
            </w:pPr>
            <w:r>
              <w:rPr>
                <w:b/>
                <w:spacing w:val="-2"/>
                <w:sz w:val="20"/>
              </w:rPr>
              <w:t>Volume</w:t>
            </w:r>
          </w:p>
        </w:tc>
        <w:tc>
          <w:tcPr>
            <w:tcW w:w="1441" w:type="dxa"/>
            <w:tcBorders>
              <w:left w:val="single" w:sz="6" w:space="0" w:color="000000"/>
              <w:right w:val="single" w:sz="6" w:space="0" w:color="000000"/>
            </w:tcBorders>
          </w:tcPr>
          <w:p w14:paraId="5EB662F6" w14:textId="77777777" w:rsidR="002D7DDE" w:rsidRDefault="00000000">
            <w:pPr>
              <w:pStyle w:val="TableParagraph"/>
              <w:spacing w:before="54" w:line="203" w:lineRule="exact"/>
              <w:ind w:left="451" w:right="376"/>
              <w:jc w:val="center"/>
              <w:rPr>
                <w:b/>
                <w:sz w:val="20"/>
              </w:rPr>
            </w:pPr>
            <w:r>
              <w:rPr>
                <w:b/>
                <w:spacing w:val="-4"/>
                <w:sz w:val="20"/>
              </w:rPr>
              <w:t>Unit</w:t>
            </w:r>
          </w:p>
        </w:tc>
        <w:tc>
          <w:tcPr>
            <w:tcW w:w="1545" w:type="dxa"/>
            <w:tcBorders>
              <w:left w:val="single" w:sz="6" w:space="0" w:color="000000"/>
              <w:right w:val="single" w:sz="6" w:space="0" w:color="000000"/>
            </w:tcBorders>
          </w:tcPr>
          <w:p w14:paraId="15FF64B1" w14:textId="77777777" w:rsidR="002D7DDE" w:rsidRDefault="00000000">
            <w:pPr>
              <w:pStyle w:val="TableParagraph"/>
              <w:spacing w:before="54" w:line="203" w:lineRule="exact"/>
              <w:ind w:left="327" w:right="258"/>
              <w:jc w:val="center"/>
              <w:rPr>
                <w:b/>
                <w:sz w:val="20"/>
              </w:rPr>
            </w:pPr>
            <w:r>
              <w:rPr>
                <w:b/>
                <w:spacing w:val="-2"/>
                <w:sz w:val="20"/>
              </w:rPr>
              <w:t>Tons/Unit</w:t>
            </w:r>
          </w:p>
        </w:tc>
        <w:tc>
          <w:tcPr>
            <w:tcW w:w="1621" w:type="dxa"/>
            <w:tcBorders>
              <w:left w:val="single" w:sz="6" w:space="0" w:color="000000"/>
              <w:right w:val="single" w:sz="6" w:space="0" w:color="000000"/>
            </w:tcBorders>
          </w:tcPr>
          <w:p w14:paraId="01C68E4E" w14:textId="77777777" w:rsidR="002D7DDE" w:rsidRDefault="00000000">
            <w:pPr>
              <w:pStyle w:val="TableParagraph"/>
              <w:spacing w:before="54" w:line="203" w:lineRule="exact"/>
              <w:ind w:left="601"/>
              <w:rPr>
                <w:b/>
                <w:sz w:val="20"/>
              </w:rPr>
            </w:pPr>
            <w:r>
              <w:rPr>
                <w:b/>
                <w:spacing w:val="-4"/>
                <w:sz w:val="20"/>
              </w:rPr>
              <w:t>Tons</w:t>
            </w:r>
          </w:p>
        </w:tc>
      </w:tr>
      <w:tr w:rsidR="002D7DDE" w14:paraId="0E6898B3" w14:textId="77777777">
        <w:trPr>
          <w:trHeight w:val="277"/>
        </w:trPr>
        <w:tc>
          <w:tcPr>
            <w:tcW w:w="5133" w:type="dxa"/>
            <w:tcBorders>
              <w:left w:val="single" w:sz="6" w:space="0" w:color="000000"/>
              <w:right w:val="single" w:sz="6" w:space="0" w:color="000000"/>
            </w:tcBorders>
          </w:tcPr>
          <w:p w14:paraId="7FCBAE5A" w14:textId="77777777" w:rsidR="002D7DDE" w:rsidRDefault="00000000">
            <w:pPr>
              <w:pStyle w:val="TableParagraph"/>
              <w:spacing w:before="57" w:line="201" w:lineRule="exact"/>
              <w:ind w:left="184"/>
              <w:rPr>
                <w:sz w:val="20"/>
              </w:rPr>
            </w:pPr>
            <w:r>
              <w:rPr>
                <w:spacing w:val="-2"/>
                <w:sz w:val="20"/>
              </w:rPr>
              <w:t>Asphalt/Concrete</w:t>
            </w:r>
          </w:p>
        </w:tc>
        <w:tc>
          <w:tcPr>
            <w:tcW w:w="1426" w:type="dxa"/>
            <w:tcBorders>
              <w:left w:val="single" w:sz="6" w:space="0" w:color="000000"/>
              <w:right w:val="single" w:sz="6" w:space="0" w:color="000000"/>
            </w:tcBorders>
          </w:tcPr>
          <w:p w14:paraId="43ECC0E9"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6CB17B31" w14:textId="77777777" w:rsidR="002D7DDE" w:rsidRDefault="002D7DDE">
            <w:pPr>
              <w:pStyle w:val="TableParagraph"/>
              <w:rPr>
                <w:rFonts w:ascii="Times New Roman"/>
                <w:sz w:val="18"/>
              </w:rPr>
            </w:pPr>
          </w:p>
        </w:tc>
        <w:tc>
          <w:tcPr>
            <w:tcW w:w="1545" w:type="dxa"/>
            <w:tcBorders>
              <w:left w:val="single" w:sz="6" w:space="0" w:color="000000"/>
              <w:right w:val="single" w:sz="6" w:space="0" w:color="000000"/>
            </w:tcBorders>
          </w:tcPr>
          <w:p w14:paraId="6FCFEAC1" w14:textId="77777777" w:rsidR="002D7DDE" w:rsidRDefault="002D7DDE">
            <w:pPr>
              <w:pStyle w:val="TableParagraph"/>
              <w:rPr>
                <w:rFonts w:ascii="Times New Roman"/>
                <w:sz w:val="18"/>
              </w:rPr>
            </w:pPr>
          </w:p>
        </w:tc>
        <w:tc>
          <w:tcPr>
            <w:tcW w:w="1621" w:type="dxa"/>
            <w:tcBorders>
              <w:left w:val="single" w:sz="6" w:space="0" w:color="000000"/>
              <w:right w:val="single" w:sz="6" w:space="0" w:color="000000"/>
            </w:tcBorders>
          </w:tcPr>
          <w:p w14:paraId="166DD3F2" w14:textId="77777777" w:rsidR="002D7DDE" w:rsidRDefault="002D7DDE">
            <w:pPr>
              <w:pStyle w:val="TableParagraph"/>
              <w:rPr>
                <w:rFonts w:ascii="Times New Roman"/>
                <w:sz w:val="18"/>
              </w:rPr>
            </w:pPr>
          </w:p>
        </w:tc>
      </w:tr>
      <w:tr w:rsidR="002D7DDE" w14:paraId="0486B447" w14:textId="77777777">
        <w:trPr>
          <w:trHeight w:val="277"/>
        </w:trPr>
        <w:tc>
          <w:tcPr>
            <w:tcW w:w="5133" w:type="dxa"/>
            <w:tcBorders>
              <w:left w:val="single" w:sz="6" w:space="0" w:color="000000"/>
              <w:right w:val="single" w:sz="6" w:space="0" w:color="000000"/>
            </w:tcBorders>
          </w:tcPr>
          <w:p w14:paraId="5DB6BDD4" w14:textId="77777777" w:rsidR="002D7DDE" w:rsidRDefault="00000000">
            <w:pPr>
              <w:pStyle w:val="TableParagraph"/>
              <w:spacing w:before="57" w:line="201" w:lineRule="exact"/>
              <w:ind w:left="544"/>
              <w:rPr>
                <w:sz w:val="20"/>
              </w:rPr>
            </w:pPr>
            <w:r>
              <w:rPr>
                <w:spacing w:val="-4"/>
                <w:sz w:val="20"/>
              </w:rPr>
              <w:t>Asphalt</w:t>
            </w:r>
            <w:r>
              <w:rPr>
                <w:spacing w:val="-1"/>
                <w:sz w:val="20"/>
              </w:rPr>
              <w:t xml:space="preserve"> </w:t>
            </w:r>
            <w:r>
              <w:rPr>
                <w:spacing w:val="-2"/>
                <w:sz w:val="20"/>
              </w:rPr>
              <w:t>(broken)</w:t>
            </w:r>
          </w:p>
        </w:tc>
        <w:tc>
          <w:tcPr>
            <w:tcW w:w="1426" w:type="dxa"/>
            <w:tcBorders>
              <w:left w:val="single" w:sz="6" w:space="0" w:color="000000"/>
              <w:right w:val="single" w:sz="6" w:space="0" w:color="000000"/>
            </w:tcBorders>
          </w:tcPr>
          <w:p w14:paraId="469D4DB3"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1BBAA425"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6237EA4B" w14:textId="77777777" w:rsidR="002D7DDE" w:rsidRDefault="00000000">
            <w:pPr>
              <w:pStyle w:val="TableParagraph"/>
              <w:spacing w:before="57" w:line="201" w:lineRule="exact"/>
              <w:ind w:left="326" w:right="258"/>
              <w:jc w:val="center"/>
              <w:rPr>
                <w:sz w:val="20"/>
              </w:rPr>
            </w:pPr>
            <w:r>
              <w:rPr>
                <w:spacing w:val="-5"/>
                <w:sz w:val="20"/>
              </w:rPr>
              <w:t>0.7</w:t>
            </w:r>
          </w:p>
        </w:tc>
        <w:tc>
          <w:tcPr>
            <w:tcW w:w="1621" w:type="dxa"/>
            <w:tcBorders>
              <w:left w:val="single" w:sz="6" w:space="0" w:color="000000"/>
              <w:right w:val="single" w:sz="6" w:space="0" w:color="000000"/>
            </w:tcBorders>
          </w:tcPr>
          <w:p w14:paraId="16242AB2" w14:textId="77777777" w:rsidR="002D7DDE" w:rsidRDefault="00000000">
            <w:pPr>
              <w:pStyle w:val="TableParagraph"/>
              <w:spacing w:before="57" w:line="201" w:lineRule="exact"/>
              <w:ind w:left="181"/>
              <w:rPr>
                <w:sz w:val="20"/>
              </w:rPr>
            </w:pPr>
            <w:r>
              <w:rPr>
                <w:w w:val="99"/>
                <w:sz w:val="20"/>
              </w:rPr>
              <w:t>=</w:t>
            </w:r>
          </w:p>
        </w:tc>
      </w:tr>
      <w:tr w:rsidR="002D7DDE" w14:paraId="4707C324" w14:textId="77777777">
        <w:trPr>
          <w:trHeight w:val="278"/>
        </w:trPr>
        <w:tc>
          <w:tcPr>
            <w:tcW w:w="5133" w:type="dxa"/>
            <w:tcBorders>
              <w:left w:val="single" w:sz="6" w:space="0" w:color="000000"/>
              <w:right w:val="single" w:sz="6" w:space="0" w:color="000000"/>
            </w:tcBorders>
          </w:tcPr>
          <w:p w14:paraId="3EBEB174" w14:textId="77777777" w:rsidR="002D7DDE" w:rsidRDefault="00000000">
            <w:pPr>
              <w:pStyle w:val="TableParagraph"/>
              <w:spacing w:before="57" w:line="201" w:lineRule="exact"/>
              <w:ind w:left="544"/>
              <w:rPr>
                <w:sz w:val="20"/>
              </w:rPr>
            </w:pPr>
            <w:r>
              <w:rPr>
                <w:spacing w:val="-4"/>
                <w:sz w:val="20"/>
              </w:rPr>
              <w:t>Concrete</w:t>
            </w:r>
            <w:r>
              <w:rPr>
                <w:spacing w:val="3"/>
                <w:sz w:val="20"/>
              </w:rPr>
              <w:t xml:space="preserve"> </w:t>
            </w:r>
            <w:r>
              <w:rPr>
                <w:spacing w:val="-2"/>
                <w:sz w:val="20"/>
              </w:rPr>
              <w:t>(broken)</w:t>
            </w:r>
          </w:p>
        </w:tc>
        <w:tc>
          <w:tcPr>
            <w:tcW w:w="1426" w:type="dxa"/>
            <w:tcBorders>
              <w:left w:val="single" w:sz="6" w:space="0" w:color="000000"/>
              <w:right w:val="single" w:sz="6" w:space="0" w:color="000000"/>
            </w:tcBorders>
          </w:tcPr>
          <w:p w14:paraId="34AA88AE"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0D4A5760"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7806C162" w14:textId="77777777" w:rsidR="002D7DDE" w:rsidRDefault="00000000">
            <w:pPr>
              <w:pStyle w:val="TableParagraph"/>
              <w:spacing w:before="57" w:line="201" w:lineRule="exact"/>
              <w:ind w:left="326" w:right="258"/>
              <w:jc w:val="center"/>
              <w:rPr>
                <w:sz w:val="20"/>
              </w:rPr>
            </w:pPr>
            <w:r>
              <w:rPr>
                <w:spacing w:val="-5"/>
                <w:sz w:val="20"/>
              </w:rPr>
              <w:t>0.9</w:t>
            </w:r>
          </w:p>
        </w:tc>
        <w:tc>
          <w:tcPr>
            <w:tcW w:w="1621" w:type="dxa"/>
            <w:tcBorders>
              <w:left w:val="single" w:sz="6" w:space="0" w:color="000000"/>
              <w:right w:val="single" w:sz="6" w:space="0" w:color="000000"/>
            </w:tcBorders>
          </w:tcPr>
          <w:p w14:paraId="3635BFB1" w14:textId="77777777" w:rsidR="002D7DDE" w:rsidRDefault="00000000">
            <w:pPr>
              <w:pStyle w:val="TableParagraph"/>
              <w:spacing w:before="57" w:line="201" w:lineRule="exact"/>
              <w:ind w:left="181"/>
              <w:rPr>
                <w:sz w:val="20"/>
              </w:rPr>
            </w:pPr>
            <w:r>
              <w:rPr>
                <w:w w:val="99"/>
                <w:sz w:val="20"/>
              </w:rPr>
              <w:t>=</w:t>
            </w:r>
          </w:p>
        </w:tc>
      </w:tr>
      <w:tr w:rsidR="002D7DDE" w14:paraId="7BD656C2" w14:textId="77777777">
        <w:trPr>
          <w:trHeight w:val="277"/>
        </w:trPr>
        <w:tc>
          <w:tcPr>
            <w:tcW w:w="5133" w:type="dxa"/>
            <w:tcBorders>
              <w:left w:val="single" w:sz="6" w:space="0" w:color="000000"/>
              <w:right w:val="single" w:sz="6" w:space="0" w:color="000000"/>
            </w:tcBorders>
          </w:tcPr>
          <w:p w14:paraId="0FD60DC1" w14:textId="77777777" w:rsidR="002D7DDE" w:rsidRDefault="00000000">
            <w:pPr>
              <w:pStyle w:val="TableParagraph"/>
              <w:spacing w:before="57" w:line="201" w:lineRule="exact"/>
              <w:ind w:left="544"/>
              <w:rPr>
                <w:sz w:val="20"/>
              </w:rPr>
            </w:pPr>
            <w:r>
              <w:rPr>
                <w:spacing w:val="-2"/>
                <w:sz w:val="20"/>
              </w:rPr>
              <w:t>Concrete</w:t>
            </w:r>
            <w:r>
              <w:rPr>
                <w:spacing w:val="-11"/>
                <w:sz w:val="20"/>
              </w:rPr>
              <w:t xml:space="preserve"> </w:t>
            </w:r>
            <w:r>
              <w:rPr>
                <w:spacing w:val="-2"/>
                <w:sz w:val="20"/>
              </w:rPr>
              <w:t>(solid</w:t>
            </w:r>
            <w:r>
              <w:rPr>
                <w:spacing w:val="-12"/>
                <w:sz w:val="20"/>
              </w:rPr>
              <w:t xml:space="preserve"> </w:t>
            </w:r>
            <w:r>
              <w:rPr>
                <w:spacing w:val="-4"/>
                <w:sz w:val="20"/>
              </w:rPr>
              <w:t>slab)</w:t>
            </w:r>
          </w:p>
        </w:tc>
        <w:tc>
          <w:tcPr>
            <w:tcW w:w="1426" w:type="dxa"/>
            <w:tcBorders>
              <w:left w:val="single" w:sz="6" w:space="0" w:color="000000"/>
              <w:right w:val="single" w:sz="6" w:space="0" w:color="000000"/>
            </w:tcBorders>
          </w:tcPr>
          <w:p w14:paraId="21DA5824"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50742B4D"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13AE1B17" w14:textId="77777777" w:rsidR="002D7DDE" w:rsidRDefault="00000000">
            <w:pPr>
              <w:pStyle w:val="TableParagraph"/>
              <w:spacing w:before="57" w:line="201" w:lineRule="exact"/>
              <w:ind w:left="326" w:right="258"/>
              <w:jc w:val="center"/>
              <w:rPr>
                <w:sz w:val="20"/>
              </w:rPr>
            </w:pPr>
            <w:r>
              <w:rPr>
                <w:spacing w:val="-5"/>
                <w:sz w:val="20"/>
              </w:rPr>
              <w:t>1.3</w:t>
            </w:r>
          </w:p>
        </w:tc>
        <w:tc>
          <w:tcPr>
            <w:tcW w:w="1621" w:type="dxa"/>
            <w:tcBorders>
              <w:left w:val="single" w:sz="6" w:space="0" w:color="000000"/>
              <w:right w:val="single" w:sz="6" w:space="0" w:color="000000"/>
            </w:tcBorders>
          </w:tcPr>
          <w:p w14:paraId="19520D56" w14:textId="77777777" w:rsidR="002D7DDE" w:rsidRDefault="00000000">
            <w:pPr>
              <w:pStyle w:val="TableParagraph"/>
              <w:spacing w:before="57" w:line="201" w:lineRule="exact"/>
              <w:ind w:left="181"/>
              <w:rPr>
                <w:sz w:val="20"/>
              </w:rPr>
            </w:pPr>
            <w:r>
              <w:rPr>
                <w:w w:val="99"/>
                <w:sz w:val="20"/>
              </w:rPr>
              <w:t>=</w:t>
            </w:r>
          </w:p>
        </w:tc>
      </w:tr>
      <w:tr w:rsidR="002D7DDE" w14:paraId="20BCDFBC" w14:textId="77777777">
        <w:trPr>
          <w:trHeight w:val="277"/>
        </w:trPr>
        <w:tc>
          <w:tcPr>
            <w:tcW w:w="5133" w:type="dxa"/>
            <w:tcBorders>
              <w:left w:val="single" w:sz="6" w:space="0" w:color="000000"/>
              <w:right w:val="single" w:sz="6" w:space="0" w:color="000000"/>
            </w:tcBorders>
          </w:tcPr>
          <w:p w14:paraId="68CB4B5B" w14:textId="77777777" w:rsidR="002D7DDE" w:rsidRDefault="00000000">
            <w:pPr>
              <w:pStyle w:val="TableParagraph"/>
              <w:spacing w:before="57" w:line="201" w:lineRule="exact"/>
              <w:ind w:left="184"/>
              <w:rPr>
                <w:sz w:val="20"/>
              </w:rPr>
            </w:pPr>
            <w:r>
              <w:rPr>
                <w:spacing w:val="-2"/>
                <w:sz w:val="20"/>
              </w:rPr>
              <w:t>Brick/Masonry/Tile</w:t>
            </w:r>
          </w:p>
        </w:tc>
        <w:tc>
          <w:tcPr>
            <w:tcW w:w="1426" w:type="dxa"/>
            <w:tcBorders>
              <w:left w:val="single" w:sz="6" w:space="0" w:color="000000"/>
              <w:right w:val="single" w:sz="6" w:space="0" w:color="000000"/>
            </w:tcBorders>
          </w:tcPr>
          <w:p w14:paraId="5A16DE10"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3A51FD41" w14:textId="77777777" w:rsidR="002D7DDE" w:rsidRDefault="002D7DDE">
            <w:pPr>
              <w:pStyle w:val="TableParagraph"/>
              <w:rPr>
                <w:rFonts w:ascii="Times New Roman"/>
                <w:sz w:val="18"/>
              </w:rPr>
            </w:pPr>
          </w:p>
        </w:tc>
        <w:tc>
          <w:tcPr>
            <w:tcW w:w="1545" w:type="dxa"/>
            <w:tcBorders>
              <w:left w:val="single" w:sz="6" w:space="0" w:color="000000"/>
              <w:right w:val="single" w:sz="6" w:space="0" w:color="000000"/>
            </w:tcBorders>
          </w:tcPr>
          <w:p w14:paraId="766D8099" w14:textId="77777777" w:rsidR="002D7DDE" w:rsidRDefault="002D7DDE">
            <w:pPr>
              <w:pStyle w:val="TableParagraph"/>
              <w:rPr>
                <w:rFonts w:ascii="Times New Roman"/>
                <w:sz w:val="18"/>
              </w:rPr>
            </w:pPr>
          </w:p>
        </w:tc>
        <w:tc>
          <w:tcPr>
            <w:tcW w:w="1621" w:type="dxa"/>
            <w:tcBorders>
              <w:left w:val="single" w:sz="6" w:space="0" w:color="000000"/>
              <w:right w:val="single" w:sz="6" w:space="0" w:color="000000"/>
            </w:tcBorders>
          </w:tcPr>
          <w:p w14:paraId="61EB738D" w14:textId="77777777" w:rsidR="002D7DDE" w:rsidRDefault="002D7DDE">
            <w:pPr>
              <w:pStyle w:val="TableParagraph"/>
              <w:rPr>
                <w:rFonts w:ascii="Times New Roman"/>
                <w:sz w:val="18"/>
              </w:rPr>
            </w:pPr>
          </w:p>
        </w:tc>
      </w:tr>
      <w:tr w:rsidR="002D7DDE" w14:paraId="325838F9" w14:textId="77777777">
        <w:trPr>
          <w:trHeight w:val="278"/>
        </w:trPr>
        <w:tc>
          <w:tcPr>
            <w:tcW w:w="5133" w:type="dxa"/>
            <w:tcBorders>
              <w:left w:val="single" w:sz="6" w:space="0" w:color="000000"/>
              <w:right w:val="single" w:sz="6" w:space="0" w:color="000000"/>
            </w:tcBorders>
          </w:tcPr>
          <w:p w14:paraId="08DFFE46" w14:textId="77777777" w:rsidR="002D7DDE" w:rsidRDefault="00000000">
            <w:pPr>
              <w:pStyle w:val="TableParagraph"/>
              <w:spacing w:before="57" w:line="201" w:lineRule="exact"/>
              <w:ind w:left="544"/>
              <w:rPr>
                <w:sz w:val="20"/>
              </w:rPr>
            </w:pPr>
            <w:r>
              <w:rPr>
                <w:spacing w:val="-2"/>
                <w:sz w:val="20"/>
              </w:rPr>
              <w:t>Brick</w:t>
            </w:r>
            <w:r>
              <w:rPr>
                <w:spacing w:val="-9"/>
                <w:sz w:val="20"/>
              </w:rPr>
              <w:t xml:space="preserve"> </w:t>
            </w:r>
            <w:r>
              <w:rPr>
                <w:spacing w:val="-2"/>
                <w:sz w:val="20"/>
              </w:rPr>
              <w:t>(broken)</w:t>
            </w:r>
          </w:p>
        </w:tc>
        <w:tc>
          <w:tcPr>
            <w:tcW w:w="1426" w:type="dxa"/>
            <w:tcBorders>
              <w:left w:val="single" w:sz="6" w:space="0" w:color="000000"/>
              <w:right w:val="single" w:sz="6" w:space="0" w:color="000000"/>
            </w:tcBorders>
          </w:tcPr>
          <w:p w14:paraId="142A8824"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3EB59635"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575053E2" w14:textId="77777777" w:rsidR="002D7DDE" w:rsidRDefault="00000000">
            <w:pPr>
              <w:pStyle w:val="TableParagraph"/>
              <w:spacing w:before="57" w:line="201" w:lineRule="exact"/>
              <w:ind w:left="326" w:right="258"/>
              <w:jc w:val="center"/>
              <w:rPr>
                <w:sz w:val="20"/>
              </w:rPr>
            </w:pPr>
            <w:r>
              <w:rPr>
                <w:spacing w:val="-5"/>
                <w:sz w:val="20"/>
              </w:rPr>
              <w:t>0.7</w:t>
            </w:r>
          </w:p>
        </w:tc>
        <w:tc>
          <w:tcPr>
            <w:tcW w:w="1621" w:type="dxa"/>
            <w:tcBorders>
              <w:left w:val="single" w:sz="6" w:space="0" w:color="000000"/>
              <w:right w:val="single" w:sz="6" w:space="0" w:color="000000"/>
            </w:tcBorders>
          </w:tcPr>
          <w:p w14:paraId="3FAEDCC5" w14:textId="77777777" w:rsidR="002D7DDE" w:rsidRDefault="00000000">
            <w:pPr>
              <w:pStyle w:val="TableParagraph"/>
              <w:spacing w:before="57" w:line="201" w:lineRule="exact"/>
              <w:ind w:left="181"/>
              <w:rPr>
                <w:sz w:val="20"/>
              </w:rPr>
            </w:pPr>
            <w:r>
              <w:rPr>
                <w:w w:val="99"/>
                <w:sz w:val="20"/>
              </w:rPr>
              <w:t>=</w:t>
            </w:r>
          </w:p>
        </w:tc>
      </w:tr>
      <w:tr w:rsidR="002D7DDE" w14:paraId="1E1A8F9C" w14:textId="77777777">
        <w:trPr>
          <w:trHeight w:val="277"/>
        </w:trPr>
        <w:tc>
          <w:tcPr>
            <w:tcW w:w="5133" w:type="dxa"/>
            <w:tcBorders>
              <w:left w:val="single" w:sz="6" w:space="0" w:color="000000"/>
              <w:right w:val="single" w:sz="6" w:space="0" w:color="000000"/>
            </w:tcBorders>
          </w:tcPr>
          <w:p w14:paraId="7D8E8644" w14:textId="77777777" w:rsidR="002D7DDE" w:rsidRDefault="00000000">
            <w:pPr>
              <w:pStyle w:val="TableParagraph"/>
              <w:spacing w:before="57" w:line="201" w:lineRule="exact"/>
              <w:ind w:left="544"/>
              <w:rPr>
                <w:sz w:val="20"/>
              </w:rPr>
            </w:pPr>
            <w:r>
              <w:rPr>
                <w:spacing w:val="-2"/>
                <w:sz w:val="20"/>
              </w:rPr>
              <w:t>Brick</w:t>
            </w:r>
            <w:r>
              <w:rPr>
                <w:spacing w:val="-10"/>
                <w:sz w:val="20"/>
              </w:rPr>
              <w:t xml:space="preserve"> </w:t>
            </w:r>
            <w:r>
              <w:rPr>
                <w:spacing w:val="-2"/>
                <w:sz w:val="20"/>
              </w:rPr>
              <w:t>(whole,</w:t>
            </w:r>
            <w:r>
              <w:rPr>
                <w:spacing w:val="-9"/>
                <w:sz w:val="20"/>
              </w:rPr>
              <w:t xml:space="preserve"> </w:t>
            </w:r>
            <w:r>
              <w:rPr>
                <w:spacing w:val="-2"/>
                <w:sz w:val="20"/>
              </w:rPr>
              <w:t>palletized)</w:t>
            </w:r>
          </w:p>
        </w:tc>
        <w:tc>
          <w:tcPr>
            <w:tcW w:w="1426" w:type="dxa"/>
            <w:tcBorders>
              <w:left w:val="single" w:sz="6" w:space="0" w:color="000000"/>
              <w:right w:val="single" w:sz="6" w:space="0" w:color="000000"/>
            </w:tcBorders>
          </w:tcPr>
          <w:p w14:paraId="5FC1C86D"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2832E2D4"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4334A1B4" w14:textId="77777777" w:rsidR="002D7DDE" w:rsidRDefault="00000000">
            <w:pPr>
              <w:pStyle w:val="TableParagraph"/>
              <w:spacing w:before="57" w:line="201" w:lineRule="exact"/>
              <w:ind w:left="327" w:right="258"/>
              <w:jc w:val="center"/>
              <w:rPr>
                <w:sz w:val="20"/>
              </w:rPr>
            </w:pPr>
            <w:r>
              <w:rPr>
                <w:spacing w:val="-2"/>
                <w:sz w:val="20"/>
              </w:rPr>
              <w:t>1.512</w:t>
            </w:r>
          </w:p>
        </w:tc>
        <w:tc>
          <w:tcPr>
            <w:tcW w:w="1621" w:type="dxa"/>
            <w:tcBorders>
              <w:left w:val="single" w:sz="6" w:space="0" w:color="000000"/>
              <w:right w:val="single" w:sz="6" w:space="0" w:color="000000"/>
            </w:tcBorders>
          </w:tcPr>
          <w:p w14:paraId="552C4331" w14:textId="77777777" w:rsidR="002D7DDE" w:rsidRDefault="00000000">
            <w:pPr>
              <w:pStyle w:val="TableParagraph"/>
              <w:spacing w:before="57" w:line="201" w:lineRule="exact"/>
              <w:ind w:left="181"/>
              <w:rPr>
                <w:sz w:val="20"/>
              </w:rPr>
            </w:pPr>
            <w:r>
              <w:rPr>
                <w:w w:val="99"/>
                <w:sz w:val="20"/>
              </w:rPr>
              <w:t>=</w:t>
            </w:r>
          </w:p>
        </w:tc>
      </w:tr>
      <w:tr w:rsidR="002D7DDE" w14:paraId="15C60F09" w14:textId="77777777">
        <w:trPr>
          <w:trHeight w:val="278"/>
        </w:trPr>
        <w:tc>
          <w:tcPr>
            <w:tcW w:w="5133" w:type="dxa"/>
            <w:tcBorders>
              <w:left w:val="single" w:sz="6" w:space="0" w:color="000000"/>
              <w:right w:val="single" w:sz="6" w:space="0" w:color="000000"/>
            </w:tcBorders>
          </w:tcPr>
          <w:p w14:paraId="7C042138" w14:textId="77777777" w:rsidR="002D7DDE" w:rsidRDefault="00000000">
            <w:pPr>
              <w:pStyle w:val="TableParagraph"/>
              <w:spacing w:before="57" w:line="201" w:lineRule="exact"/>
              <w:ind w:left="544"/>
              <w:rPr>
                <w:sz w:val="20"/>
              </w:rPr>
            </w:pPr>
            <w:r>
              <w:rPr>
                <w:spacing w:val="-2"/>
                <w:sz w:val="20"/>
              </w:rPr>
              <w:t>Masonry</w:t>
            </w:r>
            <w:r>
              <w:rPr>
                <w:spacing w:val="-12"/>
                <w:sz w:val="20"/>
              </w:rPr>
              <w:t xml:space="preserve"> </w:t>
            </w:r>
            <w:r>
              <w:rPr>
                <w:spacing w:val="-2"/>
                <w:sz w:val="20"/>
              </w:rPr>
              <w:t>block</w:t>
            </w:r>
            <w:r>
              <w:rPr>
                <w:spacing w:val="-8"/>
                <w:sz w:val="20"/>
              </w:rPr>
              <w:t xml:space="preserve"> </w:t>
            </w:r>
            <w:r>
              <w:rPr>
                <w:spacing w:val="-2"/>
                <w:sz w:val="20"/>
              </w:rPr>
              <w:t>(broken)</w:t>
            </w:r>
          </w:p>
        </w:tc>
        <w:tc>
          <w:tcPr>
            <w:tcW w:w="1426" w:type="dxa"/>
            <w:tcBorders>
              <w:left w:val="single" w:sz="6" w:space="0" w:color="000000"/>
              <w:right w:val="single" w:sz="6" w:space="0" w:color="000000"/>
            </w:tcBorders>
          </w:tcPr>
          <w:p w14:paraId="457B6179"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295729D0"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0FEBD5A6" w14:textId="77777777" w:rsidR="002D7DDE" w:rsidRDefault="00000000">
            <w:pPr>
              <w:pStyle w:val="TableParagraph"/>
              <w:spacing w:before="57" w:line="201" w:lineRule="exact"/>
              <w:ind w:left="326" w:right="258"/>
              <w:jc w:val="center"/>
              <w:rPr>
                <w:sz w:val="20"/>
              </w:rPr>
            </w:pPr>
            <w:r>
              <w:rPr>
                <w:spacing w:val="-5"/>
                <w:sz w:val="20"/>
              </w:rPr>
              <w:t>0.6</w:t>
            </w:r>
          </w:p>
        </w:tc>
        <w:tc>
          <w:tcPr>
            <w:tcW w:w="1621" w:type="dxa"/>
            <w:tcBorders>
              <w:left w:val="single" w:sz="6" w:space="0" w:color="000000"/>
              <w:right w:val="single" w:sz="6" w:space="0" w:color="000000"/>
            </w:tcBorders>
          </w:tcPr>
          <w:p w14:paraId="657006E9" w14:textId="77777777" w:rsidR="002D7DDE" w:rsidRDefault="00000000">
            <w:pPr>
              <w:pStyle w:val="TableParagraph"/>
              <w:spacing w:before="57" w:line="201" w:lineRule="exact"/>
              <w:ind w:left="181"/>
              <w:rPr>
                <w:sz w:val="20"/>
              </w:rPr>
            </w:pPr>
            <w:r>
              <w:rPr>
                <w:w w:val="99"/>
                <w:sz w:val="20"/>
              </w:rPr>
              <w:t>=</w:t>
            </w:r>
          </w:p>
        </w:tc>
      </w:tr>
      <w:tr w:rsidR="002D7DDE" w14:paraId="197A7135" w14:textId="77777777">
        <w:trPr>
          <w:trHeight w:val="277"/>
        </w:trPr>
        <w:tc>
          <w:tcPr>
            <w:tcW w:w="5133" w:type="dxa"/>
            <w:tcBorders>
              <w:left w:val="single" w:sz="6" w:space="0" w:color="000000"/>
              <w:right w:val="single" w:sz="6" w:space="0" w:color="000000"/>
            </w:tcBorders>
          </w:tcPr>
          <w:p w14:paraId="6A3B7F71" w14:textId="77777777" w:rsidR="002D7DDE" w:rsidRDefault="00000000">
            <w:pPr>
              <w:pStyle w:val="TableParagraph"/>
              <w:spacing w:before="57" w:line="201" w:lineRule="exact"/>
              <w:ind w:left="544"/>
              <w:rPr>
                <w:sz w:val="20"/>
              </w:rPr>
            </w:pPr>
            <w:r>
              <w:rPr>
                <w:spacing w:val="-4"/>
                <w:sz w:val="20"/>
              </w:rPr>
              <w:t>Tile</w:t>
            </w:r>
          </w:p>
        </w:tc>
        <w:tc>
          <w:tcPr>
            <w:tcW w:w="1426" w:type="dxa"/>
            <w:tcBorders>
              <w:left w:val="single" w:sz="6" w:space="0" w:color="000000"/>
              <w:right w:val="single" w:sz="6" w:space="0" w:color="000000"/>
            </w:tcBorders>
          </w:tcPr>
          <w:p w14:paraId="07951494"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7D433546" w14:textId="77777777" w:rsidR="002D7DDE" w:rsidRDefault="00000000">
            <w:pPr>
              <w:pStyle w:val="TableParagraph"/>
              <w:spacing w:before="57" w:line="201" w:lineRule="exact"/>
              <w:ind w:left="450" w:right="378"/>
              <w:jc w:val="center"/>
              <w:rPr>
                <w:sz w:val="20"/>
              </w:rPr>
            </w:pPr>
            <w:r>
              <w:rPr>
                <w:spacing w:val="-5"/>
                <w:sz w:val="20"/>
              </w:rPr>
              <w:t>SF</w:t>
            </w:r>
          </w:p>
        </w:tc>
        <w:tc>
          <w:tcPr>
            <w:tcW w:w="1545" w:type="dxa"/>
            <w:tcBorders>
              <w:left w:val="single" w:sz="6" w:space="0" w:color="000000"/>
              <w:right w:val="single" w:sz="6" w:space="0" w:color="000000"/>
            </w:tcBorders>
          </w:tcPr>
          <w:p w14:paraId="165FB186" w14:textId="77777777" w:rsidR="002D7DDE" w:rsidRDefault="00000000">
            <w:pPr>
              <w:pStyle w:val="TableParagraph"/>
              <w:spacing w:before="57" w:line="201" w:lineRule="exact"/>
              <w:ind w:left="327" w:right="258"/>
              <w:jc w:val="center"/>
              <w:rPr>
                <w:sz w:val="20"/>
              </w:rPr>
            </w:pPr>
            <w:r>
              <w:rPr>
                <w:spacing w:val="-2"/>
                <w:sz w:val="20"/>
              </w:rPr>
              <w:t>.00175</w:t>
            </w:r>
          </w:p>
        </w:tc>
        <w:tc>
          <w:tcPr>
            <w:tcW w:w="1621" w:type="dxa"/>
            <w:tcBorders>
              <w:left w:val="single" w:sz="6" w:space="0" w:color="000000"/>
              <w:right w:val="single" w:sz="6" w:space="0" w:color="000000"/>
            </w:tcBorders>
          </w:tcPr>
          <w:p w14:paraId="702A1527" w14:textId="77777777" w:rsidR="002D7DDE" w:rsidRDefault="00000000">
            <w:pPr>
              <w:pStyle w:val="TableParagraph"/>
              <w:spacing w:before="57" w:line="201" w:lineRule="exact"/>
              <w:ind w:left="181"/>
              <w:rPr>
                <w:sz w:val="20"/>
              </w:rPr>
            </w:pPr>
            <w:r>
              <w:rPr>
                <w:w w:val="99"/>
                <w:sz w:val="20"/>
              </w:rPr>
              <w:t>=</w:t>
            </w:r>
          </w:p>
        </w:tc>
      </w:tr>
      <w:tr w:rsidR="002D7DDE" w14:paraId="16B7C781" w14:textId="77777777">
        <w:trPr>
          <w:trHeight w:val="566"/>
        </w:trPr>
        <w:tc>
          <w:tcPr>
            <w:tcW w:w="5133" w:type="dxa"/>
            <w:tcBorders>
              <w:left w:val="single" w:sz="6" w:space="0" w:color="000000"/>
              <w:right w:val="single" w:sz="6" w:space="0" w:color="000000"/>
            </w:tcBorders>
          </w:tcPr>
          <w:p w14:paraId="0955B16F" w14:textId="77777777" w:rsidR="002D7DDE" w:rsidRDefault="00000000">
            <w:pPr>
              <w:pStyle w:val="TableParagraph"/>
              <w:spacing w:before="81"/>
              <w:ind w:left="184"/>
              <w:rPr>
                <w:sz w:val="20"/>
              </w:rPr>
            </w:pPr>
            <w:r>
              <w:rPr>
                <w:sz w:val="20"/>
              </w:rPr>
              <w:t>Building</w:t>
            </w:r>
            <w:r>
              <w:rPr>
                <w:spacing w:val="79"/>
                <w:sz w:val="20"/>
              </w:rPr>
              <w:t xml:space="preserve"> </w:t>
            </w:r>
            <w:r>
              <w:rPr>
                <w:sz w:val="20"/>
              </w:rPr>
              <w:t>Materials</w:t>
            </w:r>
            <w:r>
              <w:rPr>
                <w:spacing w:val="80"/>
                <w:sz w:val="20"/>
              </w:rPr>
              <w:t xml:space="preserve"> </w:t>
            </w:r>
            <w:r>
              <w:rPr>
                <w:sz w:val="20"/>
              </w:rPr>
              <w:t>(doors,</w:t>
            </w:r>
            <w:r>
              <w:rPr>
                <w:spacing w:val="80"/>
                <w:sz w:val="20"/>
              </w:rPr>
              <w:t xml:space="preserve"> </w:t>
            </w:r>
            <w:r>
              <w:rPr>
                <w:sz w:val="20"/>
              </w:rPr>
              <w:t>fixtures,</w:t>
            </w:r>
            <w:r>
              <w:rPr>
                <w:spacing w:val="80"/>
                <w:sz w:val="20"/>
              </w:rPr>
              <w:t xml:space="preserve"> </w:t>
            </w:r>
            <w:r>
              <w:rPr>
                <w:sz w:val="20"/>
              </w:rPr>
              <w:t>windows,</w:t>
            </w:r>
            <w:r>
              <w:rPr>
                <w:spacing w:val="79"/>
                <w:sz w:val="20"/>
              </w:rPr>
              <w:t xml:space="preserve"> </w:t>
            </w:r>
            <w:r>
              <w:rPr>
                <w:sz w:val="20"/>
              </w:rPr>
              <w:t>plate glass, cabinets)</w:t>
            </w:r>
          </w:p>
        </w:tc>
        <w:tc>
          <w:tcPr>
            <w:tcW w:w="1426" w:type="dxa"/>
            <w:tcBorders>
              <w:left w:val="single" w:sz="6" w:space="0" w:color="000000"/>
              <w:right w:val="single" w:sz="6" w:space="0" w:color="000000"/>
            </w:tcBorders>
          </w:tcPr>
          <w:p w14:paraId="3784A520"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76BF8022" w14:textId="77777777" w:rsidR="002D7DDE" w:rsidRDefault="00000000">
            <w:pPr>
              <w:pStyle w:val="TableParagraph"/>
              <w:spacing w:before="196"/>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2BA38B71" w14:textId="77777777" w:rsidR="002D7DDE" w:rsidRDefault="00000000">
            <w:pPr>
              <w:pStyle w:val="TableParagraph"/>
              <w:spacing w:before="196"/>
              <w:ind w:left="327" w:right="258"/>
              <w:jc w:val="center"/>
              <w:rPr>
                <w:sz w:val="20"/>
              </w:rPr>
            </w:pPr>
            <w:r>
              <w:rPr>
                <w:spacing w:val="-5"/>
                <w:sz w:val="20"/>
              </w:rPr>
              <w:t>.15</w:t>
            </w:r>
          </w:p>
        </w:tc>
        <w:tc>
          <w:tcPr>
            <w:tcW w:w="1621" w:type="dxa"/>
            <w:tcBorders>
              <w:left w:val="single" w:sz="6" w:space="0" w:color="000000"/>
              <w:right w:val="single" w:sz="6" w:space="0" w:color="000000"/>
            </w:tcBorders>
          </w:tcPr>
          <w:p w14:paraId="3C2947E4" w14:textId="77777777" w:rsidR="002D7DDE" w:rsidRDefault="00000000">
            <w:pPr>
              <w:pStyle w:val="TableParagraph"/>
              <w:spacing w:before="196"/>
              <w:ind w:left="181"/>
              <w:rPr>
                <w:sz w:val="20"/>
              </w:rPr>
            </w:pPr>
            <w:r>
              <w:rPr>
                <w:w w:val="99"/>
                <w:sz w:val="20"/>
              </w:rPr>
              <w:t>=</w:t>
            </w:r>
          </w:p>
        </w:tc>
      </w:tr>
      <w:tr w:rsidR="002D7DDE" w14:paraId="7C826F1B" w14:textId="77777777">
        <w:trPr>
          <w:trHeight w:val="277"/>
        </w:trPr>
        <w:tc>
          <w:tcPr>
            <w:tcW w:w="5133" w:type="dxa"/>
            <w:tcBorders>
              <w:left w:val="single" w:sz="6" w:space="0" w:color="000000"/>
              <w:right w:val="single" w:sz="6" w:space="0" w:color="000000"/>
            </w:tcBorders>
          </w:tcPr>
          <w:p w14:paraId="236D52E4" w14:textId="77777777" w:rsidR="002D7DDE" w:rsidRDefault="00000000">
            <w:pPr>
              <w:pStyle w:val="TableParagraph"/>
              <w:spacing w:before="57" w:line="201" w:lineRule="exact"/>
              <w:ind w:left="184"/>
              <w:rPr>
                <w:sz w:val="20"/>
              </w:rPr>
            </w:pPr>
            <w:r>
              <w:rPr>
                <w:spacing w:val="-2"/>
                <w:sz w:val="20"/>
              </w:rPr>
              <w:t>Cardboard</w:t>
            </w:r>
          </w:p>
        </w:tc>
        <w:tc>
          <w:tcPr>
            <w:tcW w:w="1426" w:type="dxa"/>
            <w:tcBorders>
              <w:left w:val="single" w:sz="6" w:space="0" w:color="000000"/>
              <w:right w:val="single" w:sz="6" w:space="0" w:color="000000"/>
            </w:tcBorders>
          </w:tcPr>
          <w:p w14:paraId="3411C30E"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2874BBD7"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2156F316" w14:textId="77777777" w:rsidR="002D7DDE" w:rsidRDefault="00000000">
            <w:pPr>
              <w:pStyle w:val="TableParagraph"/>
              <w:spacing w:before="57" w:line="201" w:lineRule="exact"/>
              <w:ind w:left="327" w:right="258"/>
              <w:jc w:val="center"/>
              <w:rPr>
                <w:sz w:val="20"/>
              </w:rPr>
            </w:pPr>
            <w:r>
              <w:rPr>
                <w:spacing w:val="-5"/>
                <w:sz w:val="20"/>
              </w:rPr>
              <w:t>.05</w:t>
            </w:r>
          </w:p>
        </w:tc>
        <w:tc>
          <w:tcPr>
            <w:tcW w:w="1621" w:type="dxa"/>
            <w:tcBorders>
              <w:left w:val="single" w:sz="6" w:space="0" w:color="000000"/>
              <w:right w:val="single" w:sz="6" w:space="0" w:color="000000"/>
            </w:tcBorders>
          </w:tcPr>
          <w:p w14:paraId="1FB84D83" w14:textId="77777777" w:rsidR="002D7DDE" w:rsidRDefault="00000000">
            <w:pPr>
              <w:pStyle w:val="TableParagraph"/>
              <w:spacing w:before="57" w:line="201" w:lineRule="exact"/>
              <w:ind w:left="181"/>
              <w:rPr>
                <w:sz w:val="20"/>
              </w:rPr>
            </w:pPr>
            <w:r>
              <w:rPr>
                <w:w w:val="99"/>
                <w:sz w:val="20"/>
              </w:rPr>
              <w:t>=</w:t>
            </w:r>
          </w:p>
        </w:tc>
      </w:tr>
      <w:tr w:rsidR="002D7DDE" w14:paraId="5C2F5364" w14:textId="77777777">
        <w:trPr>
          <w:trHeight w:val="278"/>
        </w:trPr>
        <w:tc>
          <w:tcPr>
            <w:tcW w:w="5133" w:type="dxa"/>
            <w:tcBorders>
              <w:left w:val="single" w:sz="6" w:space="0" w:color="000000"/>
              <w:right w:val="single" w:sz="6" w:space="0" w:color="000000"/>
            </w:tcBorders>
          </w:tcPr>
          <w:p w14:paraId="32ED5AD1" w14:textId="77777777" w:rsidR="002D7DDE" w:rsidRDefault="00000000">
            <w:pPr>
              <w:pStyle w:val="TableParagraph"/>
              <w:spacing w:before="57" w:line="201" w:lineRule="exact"/>
              <w:ind w:left="184"/>
              <w:rPr>
                <w:sz w:val="20"/>
              </w:rPr>
            </w:pPr>
            <w:r>
              <w:rPr>
                <w:spacing w:val="-2"/>
                <w:sz w:val="20"/>
              </w:rPr>
              <w:t>Carpet</w:t>
            </w:r>
          </w:p>
        </w:tc>
        <w:tc>
          <w:tcPr>
            <w:tcW w:w="1426" w:type="dxa"/>
            <w:tcBorders>
              <w:left w:val="single" w:sz="6" w:space="0" w:color="000000"/>
              <w:right w:val="single" w:sz="6" w:space="0" w:color="000000"/>
            </w:tcBorders>
          </w:tcPr>
          <w:p w14:paraId="56C1CF14"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64321339" w14:textId="77777777" w:rsidR="002D7DDE" w:rsidRDefault="002D7DDE">
            <w:pPr>
              <w:pStyle w:val="TableParagraph"/>
              <w:rPr>
                <w:rFonts w:ascii="Times New Roman"/>
                <w:sz w:val="18"/>
              </w:rPr>
            </w:pPr>
          </w:p>
        </w:tc>
        <w:tc>
          <w:tcPr>
            <w:tcW w:w="1545" w:type="dxa"/>
            <w:tcBorders>
              <w:left w:val="single" w:sz="6" w:space="0" w:color="000000"/>
              <w:right w:val="single" w:sz="6" w:space="0" w:color="000000"/>
            </w:tcBorders>
          </w:tcPr>
          <w:p w14:paraId="70184D31" w14:textId="77777777" w:rsidR="002D7DDE" w:rsidRDefault="002D7DDE">
            <w:pPr>
              <w:pStyle w:val="TableParagraph"/>
              <w:rPr>
                <w:rFonts w:ascii="Times New Roman"/>
                <w:sz w:val="18"/>
              </w:rPr>
            </w:pPr>
          </w:p>
        </w:tc>
        <w:tc>
          <w:tcPr>
            <w:tcW w:w="1621" w:type="dxa"/>
            <w:tcBorders>
              <w:left w:val="single" w:sz="6" w:space="0" w:color="000000"/>
              <w:right w:val="single" w:sz="6" w:space="0" w:color="000000"/>
            </w:tcBorders>
          </w:tcPr>
          <w:p w14:paraId="6F5648AF" w14:textId="77777777" w:rsidR="002D7DDE" w:rsidRDefault="002D7DDE">
            <w:pPr>
              <w:pStyle w:val="TableParagraph"/>
              <w:rPr>
                <w:rFonts w:ascii="Times New Roman"/>
                <w:sz w:val="18"/>
              </w:rPr>
            </w:pPr>
          </w:p>
        </w:tc>
      </w:tr>
      <w:tr w:rsidR="002D7DDE" w14:paraId="051E69EF" w14:textId="77777777">
        <w:trPr>
          <w:trHeight w:val="277"/>
        </w:trPr>
        <w:tc>
          <w:tcPr>
            <w:tcW w:w="5133" w:type="dxa"/>
            <w:tcBorders>
              <w:left w:val="single" w:sz="6" w:space="0" w:color="000000"/>
              <w:right w:val="single" w:sz="6" w:space="0" w:color="000000"/>
            </w:tcBorders>
          </w:tcPr>
          <w:p w14:paraId="1E9EF9DF" w14:textId="77777777" w:rsidR="002D7DDE" w:rsidRDefault="00000000">
            <w:pPr>
              <w:pStyle w:val="TableParagraph"/>
              <w:spacing w:before="57" w:line="201" w:lineRule="exact"/>
              <w:ind w:left="544"/>
              <w:rPr>
                <w:sz w:val="20"/>
              </w:rPr>
            </w:pPr>
            <w:r>
              <w:rPr>
                <w:spacing w:val="-4"/>
                <w:sz w:val="20"/>
              </w:rPr>
              <w:t>flat</w:t>
            </w:r>
          </w:p>
        </w:tc>
        <w:tc>
          <w:tcPr>
            <w:tcW w:w="1426" w:type="dxa"/>
            <w:tcBorders>
              <w:left w:val="single" w:sz="6" w:space="0" w:color="000000"/>
              <w:right w:val="single" w:sz="6" w:space="0" w:color="000000"/>
            </w:tcBorders>
          </w:tcPr>
          <w:p w14:paraId="53E4B1FB"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078CDF73" w14:textId="77777777" w:rsidR="002D7DDE" w:rsidRDefault="00000000">
            <w:pPr>
              <w:pStyle w:val="TableParagraph"/>
              <w:spacing w:before="57" w:line="201" w:lineRule="exact"/>
              <w:ind w:left="450" w:right="378"/>
              <w:jc w:val="center"/>
              <w:rPr>
                <w:sz w:val="20"/>
              </w:rPr>
            </w:pPr>
            <w:r>
              <w:rPr>
                <w:spacing w:val="-5"/>
                <w:sz w:val="20"/>
              </w:rPr>
              <w:t>SF</w:t>
            </w:r>
          </w:p>
        </w:tc>
        <w:tc>
          <w:tcPr>
            <w:tcW w:w="1545" w:type="dxa"/>
            <w:tcBorders>
              <w:left w:val="single" w:sz="6" w:space="0" w:color="000000"/>
              <w:right w:val="single" w:sz="6" w:space="0" w:color="000000"/>
            </w:tcBorders>
          </w:tcPr>
          <w:p w14:paraId="4264FC85" w14:textId="77777777" w:rsidR="002D7DDE" w:rsidRDefault="00000000">
            <w:pPr>
              <w:pStyle w:val="TableParagraph"/>
              <w:spacing w:before="57" w:line="201" w:lineRule="exact"/>
              <w:ind w:left="327" w:right="258"/>
              <w:jc w:val="center"/>
              <w:rPr>
                <w:sz w:val="20"/>
              </w:rPr>
            </w:pPr>
            <w:r>
              <w:rPr>
                <w:spacing w:val="-2"/>
                <w:sz w:val="20"/>
              </w:rPr>
              <w:t>.0005</w:t>
            </w:r>
          </w:p>
        </w:tc>
        <w:tc>
          <w:tcPr>
            <w:tcW w:w="1621" w:type="dxa"/>
            <w:tcBorders>
              <w:left w:val="single" w:sz="6" w:space="0" w:color="000000"/>
              <w:right w:val="single" w:sz="6" w:space="0" w:color="000000"/>
            </w:tcBorders>
          </w:tcPr>
          <w:p w14:paraId="37384791" w14:textId="77777777" w:rsidR="002D7DDE" w:rsidRDefault="00000000">
            <w:pPr>
              <w:pStyle w:val="TableParagraph"/>
              <w:spacing w:before="57" w:line="201" w:lineRule="exact"/>
              <w:ind w:left="181"/>
              <w:rPr>
                <w:sz w:val="20"/>
              </w:rPr>
            </w:pPr>
            <w:r>
              <w:rPr>
                <w:w w:val="99"/>
                <w:sz w:val="20"/>
              </w:rPr>
              <w:t>=</w:t>
            </w:r>
          </w:p>
        </w:tc>
      </w:tr>
      <w:tr w:rsidR="002D7DDE" w14:paraId="6B845B7E" w14:textId="77777777">
        <w:trPr>
          <w:trHeight w:val="278"/>
        </w:trPr>
        <w:tc>
          <w:tcPr>
            <w:tcW w:w="5133" w:type="dxa"/>
            <w:tcBorders>
              <w:left w:val="single" w:sz="6" w:space="0" w:color="000000"/>
              <w:right w:val="single" w:sz="6" w:space="0" w:color="000000"/>
            </w:tcBorders>
          </w:tcPr>
          <w:p w14:paraId="7AD2AAA5" w14:textId="77777777" w:rsidR="002D7DDE" w:rsidRDefault="00000000">
            <w:pPr>
              <w:pStyle w:val="TableParagraph"/>
              <w:spacing w:before="57" w:line="201" w:lineRule="exact"/>
              <w:ind w:left="544"/>
              <w:rPr>
                <w:sz w:val="20"/>
              </w:rPr>
            </w:pPr>
            <w:r>
              <w:rPr>
                <w:spacing w:val="-2"/>
                <w:sz w:val="20"/>
              </w:rPr>
              <w:t>loose</w:t>
            </w:r>
          </w:p>
        </w:tc>
        <w:tc>
          <w:tcPr>
            <w:tcW w:w="1426" w:type="dxa"/>
            <w:tcBorders>
              <w:left w:val="single" w:sz="6" w:space="0" w:color="000000"/>
              <w:right w:val="single" w:sz="6" w:space="0" w:color="000000"/>
            </w:tcBorders>
          </w:tcPr>
          <w:p w14:paraId="7EE97E50"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5E9FC55C"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326355D4" w14:textId="77777777" w:rsidR="002D7DDE" w:rsidRDefault="00000000">
            <w:pPr>
              <w:pStyle w:val="TableParagraph"/>
              <w:spacing w:before="57" w:line="201" w:lineRule="exact"/>
              <w:ind w:left="324" w:right="258"/>
              <w:jc w:val="center"/>
              <w:rPr>
                <w:sz w:val="20"/>
              </w:rPr>
            </w:pPr>
            <w:r>
              <w:rPr>
                <w:spacing w:val="-5"/>
                <w:sz w:val="20"/>
              </w:rPr>
              <w:t>.3</w:t>
            </w:r>
          </w:p>
        </w:tc>
        <w:tc>
          <w:tcPr>
            <w:tcW w:w="1621" w:type="dxa"/>
            <w:tcBorders>
              <w:left w:val="single" w:sz="6" w:space="0" w:color="000000"/>
              <w:right w:val="single" w:sz="6" w:space="0" w:color="000000"/>
            </w:tcBorders>
          </w:tcPr>
          <w:p w14:paraId="27E08613" w14:textId="77777777" w:rsidR="002D7DDE" w:rsidRDefault="00000000">
            <w:pPr>
              <w:pStyle w:val="TableParagraph"/>
              <w:spacing w:before="57" w:line="201" w:lineRule="exact"/>
              <w:ind w:left="181"/>
              <w:rPr>
                <w:sz w:val="20"/>
              </w:rPr>
            </w:pPr>
            <w:r>
              <w:rPr>
                <w:w w:val="99"/>
                <w:sz w:val="20"/>
              </w:rPr>
              <w:t>=</w:t>
            </w:r>
          </w:p>
        </w:tc>
      </w:tr>
      <w:tr w:rsidR="002D7DDE" w14:paraId="3D644FFD" w14:textId="77777777">
        <w:trPr>
          <w:trHeight w:val="277"/>
        </w:trPr>
        <w:tc>
          <w:tcPr>
            <w:tcW w:w="5133" w:type="dxa"/>
            <w:tcBorders>
              <w:left w:val="single" w:sz="6" w:space="0" w:color="000000"/>
              <w:right w:val="single" w:sz="6" w:space="0" w:color="000000"/>
            </w:tcBorders>
          </w:tcPr>
          <w:p w14:paraId="4FB6F3BF" w14:textId="77777777" w:rsidR="002D7DDE" w:rsidRDefault="00000000">
            <w:pPr>
              <w:pStyle w:val="TableParagraph"/>
              <w:spacing w:before="57" w:line="201" w:lineRule="exact"/>
              <w:ind w:left="184"/>
              <w:rPr>
                <w:sz w:val="20"/>
              </w:rPr>
            </w:pPr>
            <w:r>
              <w:rPr>
                <w:spacing w:val="-2"/>
                <w:sz w:val="20"/>
              </w:rPr>
              <w:t>Carpet</w:t>
            </w:r>
            <w:r>
              <w:rPr>
                <w:spacing w:val="-12"/>
                <w:sz w:val="20"/>
              </w:rPr>
              <w:t xml:space="preserve"> </w:t>
            </w:r>
            <w:r>
              <w:rPr>
                <w:spacing w:val="-2"/>
                <w:sz w:val="20"/>
              </w:rPr>
              <w:t>Padding/Foam</w:t>
            </w:r>
          </w:p>
        </w:tc>
        <w:tc>
          <w:tcPr>
            <w:tcW w:w="1426" w:type="dxa"/>
            <w:tcBorders>
              <w:left w:val="single" w:sz="6" w:space="0" w:color="000000"/>
              <w:right w:val="single" w:sz="6" w:space="0" w:color="000000"/>
            </w:tcBorders>
          </w:tcPr>
          <w:p w14:paraId="38B1D3B5"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1913A11F" w14:textId="77777777" w:rsidR="002D7DDE" w:rsidRDefault="002D7DDE">
            <w:pPr>
              <w:pStyle w:val="TableParagraph"/>
              <w:rPr>
                <w:rFonts w:ascii="Times New Roman"/>
                <w:sz w:val="18"/>
              </w:rPr>
            </w:pPr>
          </w:p>
        </w:tc>
        <w:tc>
          <w:tcPr>
            <w:tcW w:w="1545" w:type="dxa"/>
            <w:tcBorders>
              <w:left w:val="single" w:sz="6" w:space="0" w:color="000000"/>
              <w:right w:val="single" w:sz="6" w:space="0" w:color="000000"/>
            </w:tcBorders>
          </w:tcPr>
          <w:p w14:paraId="2118D7FD" w14:textId="77777777" w:rsidR="002D7DDE" w:rsidRDefault="002D7DDE">
            <w:pPr>
              <w:pStyle w:val="TableParagraph"/>
              <w:rPr>
                <w:rFonts w:ascii="Times New Roman"/>
                <w:sz w:val="18"/>
              </w:rPr>
            </w:pPr>
          </w:p>
        </w:tc>
        <w:tc>
          <w:tcPr>
            <w:tcW w:w="1621" w:type="dxa"/>
            <w:tcBorders>
              <w:left w:val="single" w:sz="6" w:space="0" w:color="000000"/>
              <w:right w:val="single" w:sz="6" w:space="0" w:color="000000"/>
            </w:tcBorders>
          </w:tcPr>
          <w:p w14:paraId="5122C174" w14:textId="77777777" w:rsidR="002D7DDE" w:rsidRDefault="002D7DDE">
            <w:pPr>
              <w:pStyle w:val="TableParagraph"/>
              <w:rPr>
                <w:rFonts w:ascii="Times New Roman"/>
                <w:sz w:val="18"/>
              </w:rPr>
            </w:pPr>
          </w:p>
        </w:tc>
      </w:tr>
      <w:tr w:rsidR="002D7DDE" w14:paraId="3F9B7618" w14:textId="77777777">
        <w:trPr>
          <w:trHeight w:val="277"/>
        </w:trPr>
        <w:tc>
          <w:tcPr>
            <w:tcW w:w="5133" w:type="dxa"/>
            <w:tcBorders>
              <w:left w:val="single" w:sz="6" w:space="0" w:color="000000"/>
              <w:right w:val="single" w:sz="6" w:space="0" w:color="000000"/>
            </w:tcBorders>
          </w:tcPr>
          <w:p w14:paraId="4C5D7660" w14:textId="77777777" w:rsidR="002D7DDE" w:rsidRDefault="00000000">
            <w:pPr>
              <w:pStyle w:val="TableParagraph"/>
              <w:spacing w:before="57" w:line="201" w:lineRule="exact"/>
              <w:ind w:left="544"/>
              <w:rPr>
                <w:sz w:val="20"/>
              </w:rPr>
            </w:pPr>
            <w:r>
              <w:rPr>
                <w:spacing w:val="-4"/>
                <w:sz w:val="20"/>
              </w:rPr>
              <w:t>flat</w:t>
            </w:r>
          </w:p>
        </w:tc>
        <w:tc>
          <w:tcPr>
            <w:tcW w:w="1426" w:type="dxa"/>
            <w:tcBorders>
              <w:left w:val="single" w:sz="6" w:space="0" w:color="000000"/>
              <w:right w:val="single" w:sz="6" w:space="0" w:color="000000"/>
            </w:tcBorders>
          </w:tcPr>
          <w:p w14:paraId="38931612"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7DC2782B" w14:textId="77777777" w:rsidR="002D7DDE" w:rsidRDefault="00000000">
            <w:pPr>
              <w:pStyle w:val="TableParagraph"/>
              <w:spacing w:before="57" w:line="201" w:lineRule="exact"/>
              <w:ind w:left="450" w:right="378"/>
              <w:jc w:val="center"/>
              <w:rPr>
                <w:sz w:val="20"/>
              </w:rPr>
            </w:pPr>
            <w:r>
              <w:rPr>
                <w:spacing w:val="-5"/>
                <w:sz w:val="20"/>
              </w:rPr>
              <w:t>SF</w:t>
            </w:r>
          </w:p>
        </w:tc>
        <w:tc>
          <w:tcPr>
            <w:tcW w:w="1545" w:type="dxa"/>
            <w:tcBorders>
              <w:left w:val="single" w:sz="6" w:space="0" w:color="000000"/>
              <w:right w:val="single" w:sz="6" w:space="0" w:color="000000"/>
            </w:tcBorders>
          </w:tcPr>
          <w:p w14:paraId="2888FC57" w14:textId="77777777" w:rsidR="002D7DDE" w:rsidRDefault="002D7DDE">
            <w:pPr>
              <w:pStyle w:val="TableParagraph"/>
              <w:rPr>
                <w:rFonts w:ascii="Times New Roman"/>
                <w:sz w:val="18"/>
              </w:rPr>
            </w:pPr>
          </w:p>
        </w:tc>
        <w:tc>
          <w:tcPr>
            <w:tcW w:w="1621" w:type="dxa"/>
            <w:tcBorders>
              <w:left w:val="single" w:sz="6" w:space="0" w:color="000000"/>
              <w:right w:val="single" w:sz="6" w:space="0" w:color="000000"/>
            </w:tcBorders>
          </w:tcPr>
          <w:p w14:paraId="2A454CAE" w14:textId="77777777" w:rsidR="002D7DDE" w:rsidRDefault="002D7DDE">
            <w:pPr>
              <w:pStyle w:val="TableParagraph"/>
              <w:rPr>
                <w:rFonts w:ascii="Times New Roman"/>
                <w:sz w:val="18"/>
              </w:rPr>
            </w:pPr>
          </w:p>
        </w:tc>
      </w:tr>
      <w:tr w:rsidR="002D7DDE" w14:paraId="2D9D1384" w14:textId="77777777">
        <w:trPr>
          <w:trHeight w:val="278"/>
        </w:trPr>
        <w:tc>
          <w:tcPr>
            <w:tcW w:w="5133" w:type="dxa"/>
            <w:tcBorders>
              <w:left w:val="single" w:sz="6" w:space="0" w:color="000000"/>
              <w:right w:val="single" w:sz="6" w:space="0" w:color="000000"/>
            </w:tcBorders>
          </w:tcPr>
          <w:p w14:paraId="4A0E4A1D" w14:textId="77777777" w:rsidR="002D7DDE" w:rsidRDefault="00000000">
            <w:pPr>
              <w:pStyle w:val="TableParagraph"/>
              <w:spacing w:before="57" w:line="201" w:lineRule="exact"/>
              <w:ind w:left="544"/>
              <w:rPr>
                <w:sz w:val="20"/>
              </w:rPr>
            </w:pPr>
            <w:r>
              <w:rPr>
                <w:spacing w:val="-2"/>
                <w:sz w:val="20"/>
              </w:rPr>
              <w:t>loose</w:t>
            </w:r>
          </w:p>
        </w:tc>
        <w:tc>
          <w:tcPr>
            <w:tcW w:w="1426" w:type="dxa"/>
            <w:tcBorders>
              <w:left w:val="single" w:sz="6" w:space="0" w:color="000000"/>
              <w:right w:val="single" w:sz="6" w:space="0" w:color="000000"/>
            </w:tcBorders>
          </w:tcPr>
          <w:p w14:paraId="213E1ABF"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6694CD8D"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759E94F4" w14:textId="77777777" w:rsidR="002D7DDE" w:rsidRDefault="00000000">
            <w:pPr>
              <w:pStyle w:val="TableParagraph"/>
              <w:spacing w:before="57" w:line="201" w:lineRule="exact"/>
              <w:ind w:left="327" w:right="258"/>
              <w:jc w:val="center"/>
              <w:rPr>
                <w:sz w:val="20"/>
              </w:rPr>
            </w:pPr>
            <w:r>
              <w:rPr>
                <w:spacing w:val="-2"/>
                <w:sz w:val="20"/>
              </w:rPr>
              <w:t>.00013</w:t>
            </w:r>
          </w:p>
        </w:tc>
        <w:tc>
          <w:tcPr>
            <w:tcW w:w="1621" w:type="dxa"/>
            <w:tcBorders>
              <w:left w:val="single" w:sz="6" w:space="0" w:color="000000"/>
              <w:right w:val="single" w:sz="6" w:space="0" w:color="000000"/>
            </w:tcBorders>
          </w:tcPr>
          <w:p w14:paraId="5FC542B5" w14:textId="77777777" w:rsidR="002D7DDE" w:rsidRDefault="00000000">
            <w:pPr>
              <w:pStyle w:val="TableParagraph"/>
              <w:spacing w:before="57" w:line="201" w:lineRule="exact"/>
              <w:ind w:left="181"/>
              <w:rPr>
                <w:sz w:val="20"/>
              </w:rPr>
            </w:pPr>
            <w:r>
              <w:rPr>
                <w:w w:val="99"/>
                <w:sz w:val="20"/>
              </w:rPr>
              <w:t>=</w:t>
            </w:r>
          </w:p>
        </w:tc>
      </w:tr>
      <w:tr w:rsidR="002D7DDE" w14:paraId="27DE6418" w14:textId="77777777">
        <w:trPr>
          <w:trHeight w:val="277"/>
        </w:trPr>
        <w:tc>
          <w:tcPr>
            <w:tcW w:w="5133" w:type="dxa"/>
            <w:tcBorders>
              <w:left w:val="single" w:sz="6" w:space="0" w:color="000000"/>
              <w:right w:val="single" w:sz="6" w:space="0" w:color="000000"/>
            </w:tcBorders>
          </w:tcPr>
          <w:p w14:paraId="7E0268CB" w14:textId="77777777" w:rsidR="002D7DDE" w:rsidRDefault="00000000">
            <w:pPr>
              <w:pStyle w:val="TableParagraph"/>
              <w:spacing w:before="57" w:line="201" w:lineRule="exact"/>
              <w:ind w:left="184"/>
              <w:rPr>
                <w:sz w:val="20"/>
              </w:rPr>
            </w:pPr>
            <w:r>
              <w:rPr>
                <w:spacing w:val="-4"/>
                <w:sz w:val="20"/>
              </w:rPr>
              <w:t>Ceiling</w:t>
            </w:r>
            <w:r>
              <w:rPr>
                <w:sz w:val="20"/>
              </w:rPr>
              <w:t xml:space="preserve"> </w:t>
            </w:r>
            <w:r>
              <w:rPr>
                <w:spacing w:val="-2"/>
                <w:sz w:val="20"/>
              </w:rPr>
              <w:t>Tiles</w:t>
            </w:r>
          </w:p>
        </w:tc>
        <w:tc>
          <w:tcPr>
            <w:tcW w:w="1426" w:type="dxa"/>
            <w:tcBorders>
              <w:left w:val="single" w:sz="6" w:space="0" w:color="000000"/>
              <w:right w:val="single" w:sz="6" w:space="0" w:color="000000"/>
            </w:tcBorders>
          </w:tcPr>
          <w:p w14:paraId="3D7B3CA4"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3BD23406" w14:textId="77777777" w:rsidR="002D7DDE" w:rsidRDefault="002D7DDE">
            <w:pPr>
              <w:pStyle w:val="TableParagraph"/>
              <w:rPr>
                <w:rFonts w:ascii="Times New Roman"/>
                <w:sz w:val="18"/>
              </w:rPr>
            </w:pPr>
          </w:p>
        </w:tc>
        <w:tc>
          <w:tcPr>
            <w:tcW w:w="1545" w:type="dxa"/>
            <w:tcBorders>
              <w:left w:val="single" w:sz="6" w:space="0" w:color="000000"/>
              <w:right w:val="single" w:sz="6" w:space="0" w:color="000000"/>
            </w:tcBorders>
          </w:tcPr>
          <w:p w14:paraId="0A2298DC" w14:textId="77777777" w:rsidR="002D7DDE" w:rsidRDefault="002D7DDE">
            <w:pPr>
              <w:pStyle w:val="TableParagraph"/>
              <w:rPr>
                <w:rFonts w:ascii="Times New Roman"/>
                <w:sz w:val="18"/>
              </w:rPr>
            </w:pPr>
          </w:p>
        </w:tc>
        <w:tc>
          <w:tcPr>
            <w:tcW w:w="1621" w:type="dxa"/>
            <w:tcBorders>
              <w:left w:val="single" w:sz="6" w:space="0" w:color="000000"/>
              <w:right w:val="single" w:sz="6" w:space="0" w:color="000000"/>
            </w:tcBorders>
          </w:tcPr>
          <w:p w14:paraId="6C4ED8C1" w14:textId="77777777" w:rsidR="002D7DDE" w:rsidRDefault="002D7DDE">
            <w:pPr>
              <w:pStyle w:val="TableParagraph"/>
              <w:rPr>
                <w:rFonts w:ascii="Times New Roman"/>
                <w:sz w:val="18"/>
              </w:rPr>
            </w:pPr>
          </w:p>
        </w:tc>
      </w:tr>
      <w:tr w:rsidR="002D7DDE" w14:paraId="6929CD95" w14:textId="77777777">
        <w:trPr>
          <w:trHeight w:val="278"/>
        </w:trPr>
        <w:tc>
          <w:tcPr>
            <w:tcW w:w="5133" w:type="dxa"/>
            <w:tcBorders>
              <w:left w:val="single" w:sz="6" w:space="0" w:color="000000"/>
              <w:right w:val="single" w:sz="6" w:space="0" w:color="000000"/>
            </w:tcBorders>
          </w:tcPr>
          <w:p w14:paraId="19B2A97D" w14:textId="77777777" w:rsidR="002D7DDE" w:rsidRDefault="00000000">
            <w:pPr>
              <w:pStyle w:val="TableParagraph"/>
              <w:spacing w:before="57" w:line="201" w:lineRule="exact"/>
              <w:ind w:left="544"/>
              <w:rPr>
                <w:sz w:val="20"/>
              </w:rPr>
            </w:pPr>
            <w:r>
              <w:rPr>
                <w:spacing w:val="-2"/>
                <w:sz w:val="20"/>
              </w:rPr>
              <w:t>Whole</w:t>
            </w:r>
            <w:r>
              <w:rPr>
                <w:spacing w:val="-9"/>
                <w:sz w:val="20"/>
              </w:rPr>
              <w:t xml:space="preserve"> </w:t>
            </w:r>
            <w:r>
              <w:rPr>
                <w:spacing w:val="-2"/>
                <w:sz w:val="20"/>
              </w:rPr>
              <w:t>(Palletized)</w:t>
            </w:r>
          </w:p>
        </w:tc>
        <w:tc>
          <w:tcPr>
            <w:tcW w:w="1426" w:type="dxa"/>
            <w:tcBorders>
              <w:left w:val="single" w:sz="6" w:space="0" w:color="000000"/>
              <w:right w:val="single" w:sz="6" w:space="0" w:color="000000"/>
            </w:tcBorders>
          </w:tcPr>
          <w:p w14:paraId="761CDFCC"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4CC28893" w14:textId="77777777" w:rsidR="002D7DDE" w:rsidRDefault="00000000">
            <w:pPr>
              <w:pStyle w:val="TableParagraph"/>
              <w:spacing w:before="57" w:line="201" w:lineRule="exact"/>
              <w:ind w:left="450" w:right="378"/>
              <w:jc w:val="center"/>
              <w:rPr>
                <w:sz w:val="20"/>
              </w:rPr>
            </w:pPr>
            <w:r>
              <w:rPr>
                <w:spacing w:val="-5"/>
                <w:sz w:val="20"/>
              </w:rPr>
              <w:t>SF</w:t>
            </w:r>
          </w:p>
        </w:tc>
        <w:tc>
          <w:tcPr>
            <w:tcW w:w="1545" w:type="dxa"/>
            <w:tcBorders>
              <w:left w:val="single" w:sz="6" w:space="0" w:color="000000"/>
              <w:right w:val="single" w:sz="6" w:space="0" w:color="000000"/>
            </w:tcBorders>
          </w:tcPr>
          <w:p w14:paraId="5DFE45CB" w14:textId="77777777" w:rsidR="002D7DDE" w:rsidRDefault="00000000">
            <w:pPr>
              <w:pStyle w:val="TableParagraph"/>
              <w:spacing w:before="57" w:line="201" w:lineRule="exact"/>
              <w:ind w:left="327" w:right="258"/>
              <w:jc w:val="center"/>
              <w:rPr>
                <w:sz w:val="20"/>
              </w:rPr>
            </w:pPr>
            <w:r>
              <w:rPr>
                <w:spacing w:val="-2"/>
                <w:sz w:val="20"/>
              </w:rPr>
              <w:t>.0003</w:t>
            </w:r>
          </w:p>
        </w:tc>
        <w:tc>
          <w:tcPr>
            <w:tcW w:w="1621" w:type="dxa"/>
            <w:tcBorders>
              <w:left w:val="single" w:sz="6" w:space="0" w:color="000000"/>
              <w:right w:val="single" w:sz="6" w:space="0" w:color="000000"/>
            </w:tcBorders>
          </w:tcPr>
          <w:p w14:paraId="7EC86724" w14:textId="77777777" w:rsidR="002D7DDE" w:rsidRDefault="00000000">
            <w:pPr>
              <w:pStyle w:val="TableParagraph"/>
              <w:spacing w:before="57" w:line="201" w:lineRule="exact"/>
              <w:ind w:left="181"/>
              <w:rPr>
                <w:sz w:val="20"/>
              </w:rPr>
            </w:pPr>
            <w:r>
              <w:rPr>
                <w:w w:val="99"/>
                <w:sz w:val="20"/>
              </w:rPr>
              <w:t>=</w:t>
            </w:r>
          </w:p>
        </w:tc>
      </w:tr>
      <w:tr w:rsidR="002D7DDE" w14:paraId="79061C9F" w14:textId="77777777">
        <w:trPr>
          <w:trHeight w:val="277"/>
        </w:trPr>
        <w:tc>
          <w:tcPr>
            <w:tcW w:w="5133" w:type="dxa"/>
            <w:tcBorders>
              <w:left w:val="single" w:sz="6" w:space="0" w:color="000000"/>
              <w:right w:val="single" w:sz="6" w:space="0" w:color="000000"/>
            </w:tcBorders>
          </w:tcPr>
          <w:p w14:paraId="03C0B090" w14:textId="77777777" w:rsidR="002D7DDE" w:rsidRDefault="00000000">
            <w:pPr>
              <w:pStyle w:val="TableParagraph"/>
              <w:spacing w:before="57" w:line="201" w:lineRule="exact"/>
              <w:ind w:left="544"/>
              <w:rPr>
                <w:sz w:val="20"/>
              </w:rPr>
            </w:pPr>
            <w:r>
              <w:rPr>
                <w:spacing w:val="-2"/>
                <w:sz w:val="20"/>
              </w:rPr>
              <w:t>loose</w:t>
            </w:r>
          </w:p>
        </w:tc>
        <w:tc>
          <w:tcPr>
            <w:tcW w:w="1426" w:type="dxa"/>
            <w:tcBorders>
              <w:left w:val="single" w:sz="6" w:space="0" w:color="000000"/>
              <w:right w:val="single" w:sz="6" w:space="0" w:color="000000"/>
            </w:tcBorders>
          </w:tcPr>
          <w:p w14:paraId="12423937"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1199AF9A"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4FF25866" w14:textId="77777777" w:rsidR="002D7DDE" w:rsidRDefault="00000000">
            <w:pPr>
              <w:pStyle w:val="TableParagraph"/>
              <w:spacing w:before="57" w:line="201" w:lineRule="exact"/>
              <w:ind w:left="327" w:right="258"/>
              <w:jc w:val="center"/>
              <w:rPr>
                <w:sz w:val="20"/>
              </w:rPr>
            </w:pPr>
            <w:r>
              <w:rPr>
                <w:spacing w:val="-2"/>
                <w:sz w:val="20"/>
              </w:rPr>
              <w:t>.0875</w:t>
            </w:r>
          </w:p>
        </w:tc>
        <w:tc>
          <w:tcPr>
            <w:tcW w:w="1621" w:type="dxa"/>
            <w:tcBorders>
              <w:left w:val="single" w:sz="6" w:space="0" w:color="000000"/>
              <w:right w:val="single" w:sz="6" w:space="0" w:color="000000"/>
            </w:tcBorders>
          </w:tcPr>
          <w:p w14:paraId="1F361666" w14:textId="77777777" w:rsidR="002D7DDE" w:rsidRDefault="00000000">
            <w:pPr>
              <w:pStyle w:val="TableParagraph"/>
              <w:spacing w:before="57" w:line="201" w:lineRule="exact"/>
              <w:ind w:left="181"/>
              <w:rPr>
                <w:sz w:val="20"/>
              </w:rPr>
            </w:pPr>
            <w:r>
              <w:rPr>
                <w:w w:val="99"/>
                <w:sz w:val="20"/>
              </w:rPr>
              <w:t>=</w:t>
            </w:r>
          </w:p>
        </w:tc>
      </w:tr>
      <w:tr w:rsidR="002D7DDE" w14:paraId="2D6DAD61" w14:textId="77777777">
        <w:trPr>
          <w:trHeight w:val="278"/>
        </w:trPr>
        <w:tc>
          <w:tcPr>
            <w:tcW w:w="5133" w:type="dxa"/>
            <w:tcBorders>
              <w:left w:val="single" w:sz="6" w:space="0" w:color="000000"/>
              <w:right w:val="single" w:sz="6" w:space="0" w:color="000000"/>
            </w:tcBorders>
          </w:tcPr>
          <w:p w14:paraId="7A84EA3B" w14:textId="77777777" w:rsidR="002D7DDE" w:rsidRDefault="00000000">
            <w:pPr>
              <w:pStyle w:val="TableParagraph"/>
              <w:spacing w:before="57" w:line="201" w:lineRule="exact"/>
              <w:ind w:left="184"/>
              <w:rPr>
                <w:sz w:val="20"/>
              </w:rPr>
            </w:pPr>
            <w:r>
              <w:rPr>
                <w:spacing w:val="-2"/>
                <w:sz w:val="20"/>
              </w:rPr>
              <w:t>Drywall,</w:t>
            </w:r>
            <w:r>
              <w:rPr>
                <w:spacing w:val="-9"/>
                <w:sz w:val="20"/>
              </w:rPr>
              <w:t xml:space="preserve"> </w:t>
            </w:r>
            <w:r>
              <w:rPr>
                <w:spacing w:val="-2"/>
                <w:sz w:val="20"/>
              </w:rPr>
              <w:t>new</w:t>
            </w:r>
            <w:r>
              <w:rPr>
                <w:spacing w:val="-8"/>
                <w:sz w:val="20"/>
              </w:rPr>
              <w:t xml:space="preserve"> </w:t>
            </w:r>
            <w:r>
              <w:rPr>
                <w:spacing w:val="-2"/>
                <w:sz w:val="20"/>
              </w:rPr>
              <w:t>or</w:t>
            </w:r>
            <w:r>
              <w:rPr>
                <w:spacing w:val="-5"/>
                <w:sz w:val="20"/>
              </w:rPr>
              <w:t xml:space="preserve"> </w:t>
            </w:r>
            <w:r>
              <w:rPr>
                <w:spacing w:val="-4"/>
                <w:sz w:val="20"/>
              </w:rPr>
              <w:t>used</w:t>
            </w:r>
          </w:p>
        </w:tc>
        <w:tc>
          <w:tcPr>
            <w:tcW w:w="1426" w:type="dxa"/>
            <w:tcBorders>
              <w:left w:val="single" w:sz="6" w:space="0" w:color="000000"/>
              <w:right w:val="single" w:sz="6" w:space="0" w:color="000000"/>
            </w:tcBorders>
          </w:tcPr>
          <w:p w14:paraId="581ADDFB"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19C2CC77" w14:textId="77777777" w:rsidR="002D7DDE" w:rsidRDefault="002D7DDE">
            <w:pPr>
              <w:pStyle w:val="TableParagraph"/>
              <w:rPr>
                <w:rFonts w:ascii="Times New Roman"/>
                <w:sz w:val="18"/>
              </w:rPr>
            </w:pPr>
          </w:p>
        </w:tc>
        <w:tc>
          <w:tcPr>
            <w:tcW w:w="1545" w:type="dxa"/>
            <w:tcBorders>
              <w:left w:val="single" w:sz="6" w:space="0" w:color="000000"/>
              <w:right w:val="single" w:sz="6" w:space="0" w:color="000000"/>
            </w:tcBorders>
          </w:tcPr>
          <w:p w14:paraId="612AA262" w14:textId="77777777" w:rsidR="002D7DDE" w:rsidRDefault="002D7DDE">
            <w:pPr>
              <w:pStyle w:val="TableParagraph"/>
              <w:rPr>
                <w:rFonts w:ascii="Times New Roman"/>
                <w:sz w:val="18"/>
              </w:rPr>
            </w:pPr>
          </w:p>
        </w:tc>
        <w:tc>
          <w:tcPr>
            <w:tcW w:w="1621" w:type="dxa"/>
            <w:tcBorders>
              <w:left w:val="single" w:sz="6" w:space="0" w:color="000000"/>
              <w:right w:val="single" w:sz="6" w:space="0" w:color="000000"/>
            </w:tcBorders>
          </w:tcPr>
          <w:p w14:paraId="3BA4696F" w14:textId="77777777" w:rsidR="002D7DDE" w:rsidRDefault="002D7DDE">
            <w:pPr>
              <w:pStyle w:val="TableParagraph"/>
              <w:rPr>
                <w:rFonts w:ascii="Times New Roman"/>
                <w:sz w:val="18"/>
              </w:rPr>
            </w:pPr>
          </w:p>
        </w:tc>
      </w:tr>
      <w:tr w:rsidR="002D7DDE" w14:paraId="3F823E86" w14:textId="77777777">
        <w:trPr>
          <w:trHeight w:val="277"/>
        </w:trPr>
        <w:tc>
          <w:tcPr>
            <w:tcW w:w="5133" w:type="dxa"/>
            <w:tcBorders>
              <w:left w:val="single" w:sz="6" w:space="0" w:color="000000"/>
              <w:right w:val="single" w:sz="6" w:space="0" w:color="000000"/>
            </w:tcBorders>
          </w:tcPr>
          <w:p w14:paraId="63A124D9" w14:textId="77777777" w:rsidR="002D7DDE" w:rsidRDefault="00000000">
            <w:pPr>
              <w:pStyle w:val="TableParagraph"/>
              <w:spacing w:before="57" w:line="201" w:lineRule="exact"/>
              <w:ind w:left="544"/>
              <w:rPr>
                <w:sz w:val="20"/>
              </w:rPr>
            </w:pPr>
            <w:r>
              <w:rPr>
                <w:spacing w:val="-5"/>
                <w:sz w:val="20"/>
              </w:rPr>
              <w:t>½”</w:t>
            </w:r>
          </w:p>
        </w:tc>
        <w:tc>
          <w:tcPr>
            <w:tcW w:w="1426" w:type="dxa"/>
            <w:tcBorders>
              <w:left w:val="single" w:sz="6" w:space="0" w:color="000000"/>
              <w:right w:val="single" w:sz="6" w:space="0" w:color="000000"/>
            </w:tcBorders>
          </w:tcPr>
          <w:p w14:paraId="380F8507"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466F4279" w14:textId="77777777" w:rsidR="002D7DDE" w:rsidRDefault="00000000">
            <w:pPr>
              <w:pStyle w:val="TableParagraph"/>
              <w:spacing w:before="57" w:line="201" w:lineRule="exact"/>
              <w:ind w:left="450" w:right="378"/>
              <w:jc w:val="center"/>
              <w:rPr>
                <w:sz w:val="20"/>
              </w:rPr>
            </w:pPr>
            <w:r>
              <w:rPr>
                <w:spacing w:val="-5"/>
                <w:sz w:val="20"/>
              </w:rPr>
              <w:t>SF</w:t>
            </w:r>
          </w:p>
        </w:tc>
        <w:tc>
          <w:tcPr>
            <w:tcW w:w="1545" w:type="dxa"/>
            <w:tcBorders>
              <w:left w:val="single" w:sz="6" w:space="0" w:color="000000"/>
              <w:right w:val="single" w:sz="6" w:space="0" w:color="000000"/>
            </w:tcBorders>
          </w:tcPr>
          <w:p w14:paraId="3555E922" w14:textId="77777777" w:rsidR="002D7DDE" w:rsidRDefault="00000000">
            <w:pPr>
              <w:pStyle w:val="TableParagraph"/>
              <w:spacing w:before="57" w:line="201" w:lineRule="exact"/>
              <w:ind w:left="327" w:right="258"/>
              <w:jc w:val="center"/>
              <w:rPr>
                <w:sz w:val="20"/>
              </w:rPr>
            </w:pPr>
            <w:r>
              <w:rPr>
                <w:spacing w:val="-2"/>
                <w:sz w:val="20"/>
              </w:rPr>
              <w:t>.0008</w:t>
            </w:r>
          </w:p>
        </w:tc>
        <w:tc>
          <w:tcPr>
            <w:tcW w:w="1621" w:type="dxa"/>
            <w:tcBorders>
              <w:left w:val="single" w:sz="6" w:space="0" w:color="000000"/>
              <w:right w:val="single" w:sz="6" w:space="0" w:color="000000"/>
            </w:tcBorders>
          </w:tcPr>
          <w:p w14:paraId="3BDD9AA3" w14:textId="77777777" w:rsidR="002D7DDE" w:rsidRDefault="00000000">
            <w:pPr>
              <w:pStyle w:val="TableParagraph"/>
              <w:spacing w:before="57" w:line="201" w:lineRule="exact"/>
              <w:ind w:left="181"/>
              <w:rPr>
                <w:sz w:val="20"/>
              </w:rPr>
            </w:pPr>
            <w:r>
              <w:rPr>
                <w:w w:val="99"/>
                <w:sz w:val="20"/>
              </w:rPr>
              <w:t>=</w:t>
            </w:r>
          </w:p>
        </w:tc>
      </w:tr>
      <w:tr w:rsidR="002D7DDE" w14:paraId="518AA231" w14:textId="77777777">
        <w:trPr>
          <w:trHeight w:val="277"/>
        </w:trPr>
        <w:tc>
          <w:tcPr>
            <w:tcW w:w="5133" w:type="dxa"/>
            <w:tcBorders>
              <w:left w:val="single" w:sz="6" w:space="0" w:color="000000"/>
              <w:right w:val="single" w:sz="6" w:space="0" w:color="000000"/>
            </w:tcBorders>
          </w:tcPr>
          <w:p w14:paraId="02A57652" w14:textId="77777777" w:rsidR="002D7DDE" w:rsidRDefault="00000000">
            <w:pPr>
              <w:pStyle w:val="TableParagraph"/>
              <w:spacing w:before="57" w:line="201" w:lineRule="exact"/>
              <w:ind w:left="544"/>
              <w:rPr>
                <w:sz w:val="20"/>
              </w:rPr>
            </w:pPr>
            <w:r>
              <w:rPr>
                <w:spacing w:val="-4"/>
                <w:sz w:val="20"/>
              </w:rPr>
              <w:t>5/8”</w:t>
            </w:r>
          </w:p>
        </w:tc>
        <w:tc>
          <w:tcPr>
            <w:tcW w:w="1426" w:type="dxa"/>
            <w:tcBorders>
              <w:left w:val="single" w:sz="6" w:space="0" w:color="000000"/>
              <w:right w:val="single" w:sz="6" w:space="0" w:color="000000"/>
            </w:tcBorders>
          </w:tcPr>
          <w:p w14:paraId="20B8E0E3"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6F9827AD" w14:textId="77777777" w:rsidR="002D7DDE" w:rsidRDefault="00000000">
            <w:pPr>
              <w:pStyle w:val="TableParagraph"/>
              <w:spacing w:before="57" w:line="201" w:lineRule="exact"/>
              <w:ind w:left="450" w:right="378"/>
              <w:jc w:val="center"/>
              <w:rPr>
                <w:sz w:val="20"/>
              </w:rPr>
            </w:pPr>
            <w:r>
              <w:rPr>
                <w:spacing w:val="-5"/>
                <w:sz w:val="20"/>
              </w:rPr>
              <w:t>SF</w:t>
            </w:r>
          </w:p>
        </w:tc>
        <w:tc>
          <w:tcPr>
            <w:tcW w:w="1545" w:type="dxa"/>
            <w:tcBorders>
              <w:left w:val="single" w:sz="6" w:space="0" w:color="000000"/>
              <w:right w:val="single" w:sz="6" w:space="0" w:color="000000"/>
            </w:tcBorders>
          </w:tcPr>
          <w:p w14:paraId="3B370611" w14:textId="77777777" w:rsidR="002D7DDE" w:rsidRDefault="00000000">
            <w:pPr>
              <w:pStyle w:val="TableParagraph"/>
              <w:spacing w:before="57" w:line="201" w:lineRule="exact"/>
              <w:ind w:left="327" w:right="258"/>
              <w:jc w:val="center"/>
              <w:rPr>
                <w:sz w:val="20"/>
              </w:rPr>
            </w:pPr>
            <w:r>
              <w:rPr>
                <w:spacing w:val="-2"/>
                <w:sz w:val="20"/>
              </w:rPr>
              <w:t>.00105</w:t>
            </w:r>
          </w:p>
        </w:tc>
        <w:tc>
          <w:tcPr>
            <w:tcW w:w="1621" w:type="dxa"/>
            <w:tcBorders>
              <w:left w:val="single" w:sz="6" w:space="0" w:color="000000"/>
              <w:right w:val="single" w:sz="6" w:space="0" w:color="000000"/>
            </w:tcBorders>
          </w:tcPr>
          <w:p w14:paraId="48F09B82" w14:textId="77777777" w:rsidR="002D7DDE" w:rsidRDefault="00000000">
            <w:pPr>
              <w:pStyle w:val="TableParagraph"/>
              <w:spacing w:before="57" w:line="201" w:lineRule="exact"/>
              <w:ind w:left="181"/>
              <w:rPr>
                <w:sz w:val="20"/>
              </w:rPr>
            </w:pPr>
            <w:r>
              <w:rPr>
                <w:w w:val="99"/>
                <w:sz w:val="20"/>
              </w:rPr>
              <w:t>=</w:t>
            </w:r>
          </w:p>
        </w:tc>
      </w:tr>
      <w:tr w:rsidR="002D7DDE" w14:paraId="0B7ED9DD" w14:textId="77777777">
        <w:trPr>
          <w:trHeight w:val="278"/>
        </w:trPr>
        <w:tc>
          <w:tcPr>
            <w:tcW w:w="5133" w:type="dxa"/>
            <w:tcBorders>
              <w:left w:val="single" w:sz="6" w:space="0" w:color="000000"/>
              <w:right w:val="single" w:sz="6" w:space="0" w:color="000000"/>
            </w:tcBorders>
          </w:tcPr>
          <w:p w14:paraId="4E7D1515" w14:textId="77777777" w:rsidR="002D7DDE" w:rsidRDefault="00000000">
            <w:pPr>
              <w:pStyle w:val="TableParagraph"/>
              <w:spacing w:before="57" w:line="201" w:lineRule="exact"/>
              <w:ind w:left="544"/>
              <w:rPr>
                <w:sz w:val="20"/>
              </w:rPr>
            </w:pPr>
            <w:r>
              <w:rPr>
                <w:spacing w:val="-2"/>
                <w:sz w:val="20"/>
              </w:rPr>
              <w:t>mixed</w:t>
            </w:r>
          </w:p>
        </w:tc>
        <w:tc>
          <w:tcPr>
            <w:tcW w:w="1426" w:type="dxa"/>
            <w:tcBorders>
              <w:left w:val="single" w:sz="6" w:space="0" w:color="000000"/>
              <w:right w:val="single" w:sz="6" w:space="0" w:color="000000"/>
            </w:tcBorders>
          </w:tcPr>
          <w:p w14:paraId="2F9E93F5"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719EE2DC"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77720F59" w14:textId="77777777" w:rsidR="002D7DDE" w:rsidRDefault="00000000">
            <w:pPr>
              <w:pStyle w:val="TableParagraph"/>
              <w:spacing w:before="57" w:line="201" w:lineRule="exact"/>
              <w:ind w:left="327" w:right="258"/>
              <w:jc w:val="center"/>
              <w:rPr>
                <w:sz w:val="20"/>
              </w:rPr>
            </w:pPr>
            <w:r>
              <w:rPr>
                <w:spacing w:val="-5"/>
                <w:sz w:val="20"/>
              </w:rPr>
              <w:t>.25</w:t>
            </w:r>
          </w:p>
        </w:tc>
        <w:tc>
          <w:tcPr>
            <w:tcW w:w="1621" w:type="dxa"/>
            <w:tcBorders>
              <w:left w:val="single" w:sz="6" w:space="0" w:color="000000"/>
              <w:right w:val="single" w:sz="6" w:space="0" w:color="000000"/>
            </w:tcBorders>
          </w:tcPr>
          <w:p w14:paraId="6DC3CC3B" w14:textId="77777777" w:rsidR="002D7DDE" w:rsidRDefault="00000000">
            <w:pPr>
              <w:pStyle w:val="TableParagraph"/>
              <w:spacing w:before="57" w:line="201" w:lineRule="exact"/>
              <w:ind w:left="181"/>
              <w:rPr>
                <w:sz w:val="20"/>
              </w:rPr>
            </w:pPr>
            <w:r>
              <w:rPr>
                <w:w w:val="99"/>
                <w:sz w:val="20"/>
              </w:rPr>
              <w:t>=</w:t>
            </w:r>
          </w:p>
        </w:tc>
      </w:tr>
      <w:tr w:rsidR="002D7DDE" w14:paraId="4D6050F0" w14:textId="77777777">
        <w:trPr>
          <w:trHeight w:val="277"/>
        </w:trPr>
        <w:tc>
          <w:tcPr>
            <w:tcW w:w="5133" w:type="dxa"/>
            <w:tcBorders>
              <w:left w:val="single" w:sz="6" w:space="0" w:color="000000"/>
              <w:right w:val="single" w:sz="6" w:space="0" w:color="000000"/>
            </w:tcBorders>
          </w:tcPr>
          <w:p w14:paraId="1C78B274" w14:textId="77777777" w:rsidR="002D7DDE" w:rsidRDefault="00000000">
            <w:pPr>
              <w:pStyle w:val="TableParagraph"/>
              <w:spacing w:before="57" w:line="201" w:lineRule="exact"/>
              <w:ind w:left="184"/>
              <w:rPr>
                <w:sz w:val="20"/>
              </w:rPr>
            </w:pPr>
            <w:r>
              <w:rPr>
                <w:spacing w:val="-2"/>
                <w:sz w:val="20"/>
              </w:rPr>
              <w:t>Scrap</w:t>
            </w:r>
            <w:r>
              <w:rPr>
                <w:spacing w:val="-11"/>
                <w:sz w:val="20"/>
              </w:rPr>
              <w:t xml:space="preserve"> </w:t>
            </w:r>
            <w:r>
              <w:rPr>
                <w:spacing w:val="-2"/>
                <w:sz w:val="20"/>
              </w:rPr>
              <w:t>Metal</w:t>
            </w:r>
          </w:p>
        </w:tc>
        <w:tc>
          <w:tcPr>
            <w:tcW w:w="1426" w:type="dxa"/>
            <w:tcBorders>
              <w:left w:val="single" w:sz="6" w:space="0" w:color="000000"/>
              <w:right w:val="single" w:sz="6" w:space="0" w:color="000000"/>
            </w:tcBorders>
          </w:tcPr>
          <w:p w14:paraId="5D62C456"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3112F9ED"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400AB50A" w14:textId="77777777" w:rsidR="002D7DDE" w:rsidRDefault="00000000">
            <w:pPr>
              <w:pStyle w:val="TableParagraph"/>
              <w:spacing w:before="57" w:line="201" w:lineRule="exact"/>
              <w:ind w:left="327" w:right="255"/>
              <w:jc w:val="center"/>
              <w:rPr>
                <w:sz w:val="20"/>
              </w:rPr>
            </w:pPr>
            <w:r>
              <w:rPr>
                <w:spacing w:val="-4"/>
                <w:sz w:val="20"/>
              </w:rPr>
              <w:t>.453</w:t>
            </w:r>
          </w:p>
        </w:tc>
        <w:tc>
          <w:tcPr>
            <w:tcW w:w="1621" w:type="dxa"/>
            <w:tcBorders>
              <w:left w:val="single" w:sz="6" w:space="0" w:color="000000"/>
              <w:right w:val="single" w:sz="6" w:space="0" w:color="000000"/>
            </w:tcBorders>
          </w:tcPr>
          <w:p w14:paraId="75D02675" w14:textId="77777777" w:rsidR="002D7DDE" w:rsidRDefault="00000000">
            <w:pPr>
              <w:pStyle w:val="TableParagraph"/>
              <w:spacing w:before="57" w:line="201" w:lineRule="exact"/>
              <w:ind w:left="181"/>
              <w:rPr>
                <w:sz w:val="20"/>
              </w:rPr>
            </w:pPr>
            <w:r>
              <w:rPr>
                <w:w w:val="99"/>
                <w:sz w:val="20"/>
              </w:rPr>
              <w:t>=</w:t>
            </w:r>
          </w:p>
        </w:tc>
      </w:tr>
      <w:tr w:rsidR="002D7DDE" w14:paraId="12BA2626" w14:textId="77777777">
        <w:trPr>
          <w:trHeight w:val="278"/>
        </w:trPr>
        <w:tc>
          <w:tcPr>
            <w:tcW w:w="5133" w:type="dxa"/>
            <w:tcBorders>
              <w:left w:val="single" w:sz="6" w:space="0" w:color="000000"/>
              <w:right w:val="single" w:sz="6" w:space="0" w:color="000000"/>
            </w:tcBorders>
          </w:tcPr>
          <w:p w14:paraId="030DD98A" w14:textId="77777777" w:rsidR="002D7DDE" w:rsidRDefault="00000000">
            <w:pPr>
              <w:pStyle w:val="TableParagraph"/>
              <w:spacing w:before="57" w:line="201" w:lineRule="exact"/>
              <w:ind w:left="184"/>
              <w:rPr>
                <w:sz w:val="20"/>
              </w:rPr>
            </w:pPr>
            <w:r>
              <w:rPr>
                <w:spacing w:val="-2"/>
                <w:sz w:val="20"/>
              </w:rPr>
              <w:t>Wood</w:t>
            </w:r>
            <w:r>
              <w:rPr>
                <w:spacing w:val="-11"/>
                <w:sz w:val="20"/>
              </w:rPr>
              <w:t xml:space="preserve"> </w:t>
            </w:r>
            <w:r>
              <w:rPr>
                <w:spacing w:val="-2"/>
                <w:sz w:val="20"/>
              </w:rPr>
              <w:t>&amp;</w:t>
            </w:r>
            <w:r>
              <w:rPr>
                <w:spacing w:val="-8"/>
                <w:sz w:val="20"/>
              </w:rPr>
              <w:t xml:space="preserve"> </w:t>
            </w:r>
            <w:r>
              <w:rPr>
                <w:spacing w:val="-2"/>
                <w:sz w:val="20"/>
              </w:rPr>
              <w:t>Pallets</w:t>
            </w:r>
            <w:r>
              <w:rPr>
                <w:spacing w:val="-8"/>
                <w:sz w:val="20"/>
              </w:rPr>
              <w:t xml:space="preserve"> </w:t>
            </w:r>
            <w:r>
              <w:rPr>
                <w:spacing w:val="-2"/>
                <w:sz w:val="20"/>
              </w:rPr>
              <w:t>(no</w:t>
            </w:r>
            <w:r>
              <w:rPr>
                <w:spacing w:val="-8"/>
                <w:sz w:val="20"/>
              </w:rPr>
              <w:t xml:space="preserve"> </w:t>
            </w:r>
            <w:r>
              <w:rPr>
                <w:spacing w:val="-2"/>
                <w:sz w:val="20"/>
              </w:rPr>
              <w:t>pressure-treated</w:t>
            </w:r>
            <w:r>
              <w:rPr>
                <w:spacing w:val="-8"/>
                <w:sz w:val="20"/>
              </w:rPr>
              <w:t xml:space="preserve"> </w:t>
            </w:r>
            <w:r>
              <w:rPr>
                <w:spacing w:val="-2"/>
                <w:sz w:val="20"/>
              </w:rPr>
              <w:t>lumber)</w:t>
            </w:r>
          </w:p>
        </w:tc>
        <w:tc>
          <w:tcPr>
            <w:tcW w:w="1426" w:type="dxa"/>
            <w:tcBorders>
              <w:left w:val="single" w:sz="6" w:space="0" w:color="000000"/>
              <w:right w:val="single" w:sz="6" w:space="0" w:color="000000"/>
            </w:tcBorders>
          </w:tcPr>
          <w:p w14:paraId="455F2826"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6E94094E" w14:textId="77777777" w:rsidR="002D7DDE" w:rsidRDefault="002D7DDE">
            <w:pPr>
              <w:pStyle w:val="TableParagraph"/>
              <w:rPr>
                <w:rFonts w:ascii="Times New Roman"/>
                <w:sz w:val="18"/>
              </w:rPr>
            </w:pPr>
          </w:p>
        </w:tc>
        <w:tc>
          <w:tcPr>
            <w:tcW w:w="1545" w:type="dxa"/>
            <w:tcBorders>
              <w:left w:val="single" w:sz="6" w:space="0" w:color="000000"/>
              <w:right w:val="single" w:sz="6" w:space="0" w:color="000000"/>
            </w:tcBorders>
          </w:tcPr>
          <w:p w14:paraId="4035DB77" w14:textId="77777777" w:rsidR="002D7DDE" w:rsidRDefault="002D7DDE">
            <w:pPr>
              <w:pStyle w:val="TableParagraph"/>
              <w:rPr>
                <w:rFonts w:ascii="Times New Roman"/>
                <w:sz w:val="18"/>
              </w:rPr>
            </w:pPr>
          </w:p>
        </w:tc>
        <w:tc>
          <w:tcPr>
            <w:tcW w:w="1621" w:type="dxa"/>
            <w:tcBorders>
              <w:left w:val="single" w:sz="6" w:space="0" w:color="000000"/>
              <w:right w:val="single" w:sz="6" w:space="0" w:color="000000"/>
            </w:tcBorders>
          </w:tcPr>
          <w:p w14:paraId="6D312DE2" w14:textId="77777777" w:rsidR="002D7DDE" w:rsidRDefault="002D7DDE">
            <w:pPr>
              <w:pStyle w:val="TableParagraph"/>
              <w:rPr>
                <w:rFonts w:ascii="Times New Roman"/>
                <w:sz w:val="18"/>
              </w:rPr>
            </w:pPr>
          </w:p>
        </w:tc>
      </w:tr>
      <w:tr w:rsidR="002D7DDE" w14:paraId="27B4714F" w14:textId="77777777">
        <w:trPr>
          <w:trHeight w:val="278"/>
        </w:trPr>
        <w:tc>
          <w:tcPr>
            <w:tcW w:w="5133" w:type="dxa"/>
            <w:tcBorders>
              <w:left w:val="single" w:sz="6" w:space="0" w:color="000000"/>
              <w:right w:val="single" w:sz="6" w:space="0" w:color="000000"/>
            </w:tcBorders>
          </w:tcPr>
          <w:p w14:paraId="0A563AC7" w14:textId="77777777" w:rsidR="002D7DDE" w:rsidRDefault="00000000">
            <w:pPr>
              <w:pStyle w:val="TableParagraph"/>
              <w:spacing w:before="57" w:line="201" w:lineRule="exact"/>
              <w:ind w:left="544"/>
              <w:rPr>
                <w:sz w:val="20"/>
              </w:rPr>
            </w:pPr>
            <w:r>
              <w:rPr>
                <w:spacing w:val="-2"/>
                <w:sz w:val="20"/>
              </w:rPr>
              <w:t>clean,</w:t>
            </w:r>
            <w:r>
              <w:rPr>
                <w:spacing w:val="-11"/>
                <w:sz w:val="20"/>
              </w:rPr>
              <w:t xml:space="preserve"> </w:t>
            </w:r>
            <w:r>
              <w:rPr>
                <w:spacing w:val="-2"/>
                <w:sz w:val="20"/>
              </w:rPr>
              <w:t>unpainted</w:t>
            </w:r>
          </w:p>
        </w:tc>
        <w:tc>
          <w:tcPr>
            <w:tcW w:w="1426" w:type="dxa"/>
            <w:tcBorders>
              <w:left w:val="single" w:sz="6" w:space="0" w:color="000000"/>
              <w:right w:val="single" w:sz="6" w:space="0" w:color="000000"/>
            </w:tcBorders>
          </w:tcPr>
          <w:p w14:paraId="291995E6"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55985578" w14:textId="77777777" w:rsidR="002D7DDE" w:rsidRDefault="00000000">
            <w:pPr>
              <w:pStyle w:val="TableParagraph"/>
              <w:spacing w:before="57" w:line="201" w:lineRule="exact"/>
              <w:ind w:left="451" w:right="378"/>
              <w:jc w:val="center"/>
              <w:rPr>
                <w:sz w:val="20"/>
              </w:rPr>
            </w:pPr>
            <w:r>
              <w:rPr>
                <w:sz w:val="20"/>
              </w:rPr>
              <w:t>BD</w:t>
            </w:r>
            <w:r>
              <w:rPr>
                <w:spacing w:val="-12"/>
                <w:sz w:val="20"/>
              </w:rPr>
              <w:t xml:space="preserve"> </w:t>
            </w:r>
            <w:r>
              <w:rPr>
                <w:spacing w:val="-5"/>
                <w:sz w:val="20"/>
              </w:rPr>
              <w:t>FT</w:t>
            </w:r>
          </w:p>
        </w:tc>
        <w:tc>
          <w:tcPr>
            <w:tcW w:w="1545" w:type="dxa"/>
            <w:tcBorders>
              <w:left w:val="single" w:sz="6" w:space="0" w:color="000000"/>
              <w:right w:val="single" w:sz="6" w:space="0" w:color="000000"/>
            </w:tcBorders>
          </w:tcPr>
          <w:p w14:paraId="5013D048" w14:textId="77777777" w:rsidR="002D7DDE" w:rsidRDefault="00000000">
            <w:pPr>
              <w:pStyle w:val="TableParagraph"/>
              <w:spacing w:before="57" w:line="201" w:lineRule="exact"/>
              <w:ind w:left="327" w:right="258"/>
              <w:jc w:val="center"/>
              <w:rPr>
                <w:sz w:val="20"/>
              </w:rPr>
            </w:pPr>
            <w:r>
              <w:rPr>
                <w:spacing w:val="-2"/>
                <w:sz w:val="20"/>
              </w:rPr>
              <w:t>.00138</w:t>
            </w:r>
          </w:p>
        </w:tc>
        <w:tc>
          <w:tcPr>
            <w:tcW w:w="1621" w:type="dxa"/>
            <w:tcBorders>
              <w:left w:val="single" w:sz="6" w:space="0" w:color="000000"/>
              <w:right w:val="single" w:sz="6" w:space="0" w:color="000000"/>
            </w:tcBorders>
          </w:tcPr>
          <w:p w14:paraId="232A4561" w14:textId="77777777" w:rsidR="002D7DDE" w:rsidRDefault="00000000">
            <w:pPr>
              <w:pStyle w:val="TableParagraph"/>
              <w:spacing w:before="57" w:line="201" w:lineRule="exact"/>
              <w:ind w:left="181"/>
              <w:rPr>
                <w:sz w:val="20"/>
              </w:rPr>
            </w:pPr>
            <w:r>
              <w:rPr>
                <w:w w:val="99"/>
                <w:sz w:val="20"/>
              </w:rPr>
              <w:t>=</w:t>
            </w:r>
          </w:p>
        </w:tc>
      </w:tr>
      <w:tr w:rsidR="002D7DDE" w14:paraId="1F26D87C" w14:textId="77777777">
        <w:trPr>
          <w:trHeight w:val="277"/>
        </w:trPr>
        <w:tc>
          <w:tcPr>
            <w:tcW w:w="5133" w:type="dxa"/>
            <w:tcBorders>
              <w:left w:val="single" w:sz="6" w:space="0" w:color="000000"/>
              <w:right w:val="single" w:sz="6" w:space="0" w:color="000000"/>
            </w:tcBorders>
          </w:tcPr>
          <w:p w14:paraId="506B99B9" w14:textId="77777777" w:rsidR="002D7DDE" w:rsidRDefault="00000000">
            <w:pPr>
              <w:pStyle w:val="TableParagraph"/>
              <w:spacing w:before="57" w:line="201" w:lineRule="exact"/>
              <w:ind w:left="544"/>
              <w:rPr>
                <w:sz w:val="20"/>
              </w:rPr>
            </w:pPr>
            <w:r>
              <w:rPr>
                <w:spacing w:val="-2"/>
                <w:sz w:val="20"/>
              </w:rPr>
              <w:t>loose</w:t>
            </w:r>
          </w:p>
        </w:tc>
        <w:tc>
          <w:tcPr>
            <w:tcW w:w="1426" w:type="dxa"/>
            <w:tcBorders>
              <w:left w:val="single" w:sz="6" w:space="0" w:color="000000"/>
              <w:right w:val="single" w:sz="6" w:space="0" w:color="000000"/>
            </w:tcBorders>
          </w:tcPr>
          <w:p w14:paraId="4AF5269F"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39D7887D"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1C9BFE60" w14:textId="77777777" w:rsidR="002D7DDE" w:rsidRDefault="00000000">
            <w:pPr>
              <w:pStyle w:val="TableParagraph"/>
              <w:spacing w:before="57" w:line="201" w:lineRule="exact"/>
              <w:ind w:left="327" w:right="258"/>
              <w:jc w:val="center"/>
              <w:rPr>
                <w:sz w:val="20"/>
              </w:rPr>
            </w:pPr>
            <w:r>
              <w:rPr>
                <w:spacing w:val="-5"/>
                <w:sz w:val="20"/>
              </w:rPr>
              <w:t>.15</w:t>
            </w:r>
          </w:p>
        </w:tc>
        <w:tc>
          <w:tcPr>
            <w:tcW w:w="1621" w:type="dxa"/>
            <w:tcBorders>
              <w:left w:val="single" w:sz="6" w:space="0" w:color="000000"/>
              <w:right w:val="single" w:sz="6" w:space="0" w:color="000000"/>
            </w:tcBorders>
          </w:tcPr>
          <w:p w14:paraId="277A6FFC" w14:textId="77777777" w:rsidR="002D7DDE" w:rsidRDefault="00000000">
            <w:pPr>
              <w:pStyle w:val="TableParagraph"/>
              <w:spacing w:before="57" w:line="201" w:lineRule="exact"/>
              <w:ind w:left="181"/>
              <w:rPr>
                <w:sz w:val="20"/>
              </w:rPr>
            </w:pPr>
            <w:r>
              <w:rPr>
                <w:w w:val="99"/>
                <w:sz w:val="20"/>
              </w:rPr>
              <w:t>=</w:t>
            </w:r>
          </w:p>
        </w:tc>
      </w:tr>
      <w:tr w:rsidR="002D7DDE" w14:paraId="428480B8" w14:textId="77777777">
        <w:trPr>
          <w:trHeight w:val="277"/>
        </w:trPr>
        <w:tc>
          <w:tcPr>
            <w:tcW w:w="5133" w:type="dxa"/>
            <w:tcBorders>
              <w:left w:val="single" w:sz="6" w:space="0" w:color="000000"/>
              <w:right w:val="single" w:sz="6" w:space="0" w:color="000000"/>
            </w:tcBorders>
          </w:tcPr>
          <w:p w14:paraId="304BE0E5" w14:textId="77777777" w:rsidR="002D7DDE" w:rsidRDefault="00000000">
            <w:pPr>
              <w:pStyle w:val="TableParagraph"/>
              <w:spacing w:before="57" w:line="201" w:lineRule="exact"/>
              <w:ind w:left="184"/>
              <w:rPr>
                <w:sz w:val="20"/>
              </w:rPr>
            </w:pPr>
            <w:r>
              <w:rPr>
                <w:spacing w:val="-4"/>
                <w:sz w:val="20"/>
              </w:rPr>
              <w:t>Non-Recyclable</w:t>
            </w:r>
            <w:r>
              <w:rPr>
                <w:spacing w:val="7"/>
                <w:sz w:val="20"/>
              </w:rPr>
              <w:t xml:space="preserve"> </w:t>
            </w:r>
            <w:r>
              <w:rPr>
                <w:spacing w:val="-4"/>
                <w:sz w:val="20"/>
              </w:rPr>
              <w:t>Debris</w:t>
            </w:r>
          </w:p>
        </w:tc>
        <w:tc>
          <w:tcPr>
            <w:tcW w:w="1426" w:type="dxa"/>
            <w:tcBorders>
              <w:left w:val="single" w:sz="6" w:space="0" w:color="000000"/>
              <w:right w:val="single" w:sz="6" w:space="0" w:color="000000"/>
            </w:tcBorders>
          </w:tcPr>
          <w:p w14:paraId="69FF6E7B"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073E54DB"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7D4A05CF" w14:textId="77777777" w:rsidR="002D7DDE" w:rsidRDefault="00000000">
            <w:pPr>
              <w:pStyle w:val="TableParagraph"/>
              <w:spacing w:before="57" w:line="201" w:lineRule="exact"/>
              <w:ind w:left="327" w:right="255"/>
              <w:jc w:val="center"/>
              <w:rPr>
                <w:sz w:val="20"/>
              </w:rPr>
            </w:pPr>
            <w:r>
              <w:rPr>
                <w:spacing w:val="-4"/>
                <w:sz w:val="20"/>
              </w:rPr>
              <w:t>.175</w:t>
            </w:r>
          </w:p>
        </w:tc>
        <w:tc>
          <w:tcPr>
            <w:tcW w:w="1621" w:type="dxa"/>
            <w:tcBorders>
              <w:left w:val="single" w:sz="6" w:space="0" w:color="000000"/>
              <w:right w:val="single" w:sz="6" w:space="0" w:color="000000"/>
            </w:tcBorders>
          </w:tcPr>
          <w:p w14:paraId="1BCDD581" w14:textId="77777777" w:rsidR="002D7DDE" w:rsidRDefault="00000000">
            <w:pPr>
              <w:pStyle w:val="TableParagraph"/>
              <w:spacing w:before="57" w:line="201" w:lineRule="exact"/>
              <w:ind w:left="181"/>
              <w:rPr>
                <w:sz w:val="20"/>
              </w:rPr>
            </w:pPr>
            <w:r>
              <w:rPr>
                <w:w w:val="99"/>
                <w:sz w:val="20"/>
              </w:rPr>
              <w:t>=</w:t>
            </w:r>
          </w:p>
        </w:tc>
      </w:tr>
      <w:tr w:rsidR="002D7DDE" w14:paraId="5693C0F6" w14:textId="77777777">
        <w:trPr>
          <w:trHeight w:val="278"/>
        </w:trPr>
        <w:tc>
          <w:tcPr>
            <w:tcW w:w="5133" w:type="dxa"/>
            <w:tcBorders>
              <w:left w:val="single" w:sz="6" w:space="0" w:color="000000"/>
              <w:right w:val="single" w:sz="6" w:space="0" w:color="000000"/>
            </w:tcBorders>
          </w:tcPr>
          <w:p w14:paraId="704AD7ED" w14:textId="77777777" w:rsidR="002D7DDE" w:rsidRDefault="00000000">
            <w:pPr>
              <w:pStyle w:val="TableParagraph"/>
              <w:spacing w:before="57" w:line="201" w:lineRule="exact"/>
              <w:ind w:left="184"/>
              <w:rPr>
                <w:sz w:val="20"/>
              </w:rPr>
            </w:pPr>
            <w:r>
              <w:rPr>
                <w:spacing w:val="-2"/>
                <w:sz w:val="20"/>
              </w:rPr>
              <w:t>Recyclable</w:t>
            </w:r>
            <w:r>
              <w:rPr>
                <w:spacing w:val="-12"/>
                <w:sz w:val="20"/>
              </w:rPr>
              <w:t xml:space="preserve"> </w:t>
            </w:r>
            <w:r>
              <w:rPr>
                <w:spacing w:val="-2"/>
                <w:sz w:val="20"/>
              </w:rPr>
              <w:t>Mixed</w:t>
            </w:r>
            <w:r>
              <w:rPr>
                <w:spacing w:val="-12"/>
                <w:sz w:val="20"/>
              </w:rPr>
              <w:t xml:space="preserve"> </w:t>
            </w:r>
            <w:r>
              <w:rPr>
                <w:spacing w:val="-2"/>
                <w:sz w:val="20"/>
              </w:rPr>
              <w:t>Debris</w:t>
            </w:r>
          </w:p>
        </w:tc>
        <w:tc>
          <w:tcPr>
            <w:tcW w:w="1426" w:type="dxa"/>
            <w:tcBorders>
              <w:left w:val="single" w:sz="6" w:space="0" w:color="000000"/>
              <w:right w:val="single" w:sz="6" w:space="0" w:color="000000"/>
            </w:tcBorders>
          </w:tcPr>
          <w:p w14:paraId="024A8B13" w14:textId="77777777" w:rsidR="002D7DDE" w:rsidRDefault="002D7DDE">
            <w:pPr>
              <w:pStyle w:val="TableParagraph"/>
              <w:rPr>
                <w:rFonts w:ascii="Times New Roman"/>
                <w:sz w:val="18"/>
              </w:rPr>
            </w:pPr>
          </w:p>
        </w:tc>
        <w:tc>
          <w:tcPr>
            <w:tcW w:w="1441" w:type="dxa"/>
            <w:tcBorders>
              <w:left w:val="single" w:sz="6" w:space="0" w:color="000000"/>
              <w:right w:val="single" w:sz="6" w:space="0" w:color="000000"/>
            </w:tcBorders>
          </w:tcPr>
          <w:p w14:paraId="00C601A4" w14:textId="77777777" w:rsidR="002D7DDE" w:rsidRDefault="00000000">
            <w:pPr>
              <w:pStyle w:val="TableParagraph"/>
              <w:spacing w:before="57" w:line="201" w:lineRule="exact"/>
              <w:ind w:left="451" w:right="374"/>
              <w:jc w:val="center"/>
              <w:rPr>
                <w:sz w:val="20"/>
              </w:rPr>
            </w:pPr>
            <w:r>
              <w:rPr>
                <w:spacing w:val="-5"/>
                <w:sz w:val="20"/>
              </w:rPr>
              <w:t>CY</w:t>
            </w:r>
          </w:p>
        </w:tc>
        <w:tc>
          <w:tcPr>
            <w:tcW w:w="1545" w:type="dxa"/>
            <w:tcBorders>
              <w:left w:val="single" w:sz="6" w:space="0" w:color="000000"/>
              <w:right w:val="single" w:sz="6" w:space="0" w:color="000000"/>
            </w:tcBorders>
          </w:tcPr>
          <w:p w14:paraId="4739AABA" w14:textId="77777777" w:rsidR="002D7DDE" w:rsidRDefault="00000000">
            <w:pPr>
              <w:pStyle w:val="TableParagraph"/>
              <w:spacing w:before="57" w:line="201" w:lineRule="exact"/>
              <w:ind w:left="327" w:right="255"/>
              <w:jc w:val="center"/>
              <w:rPr>
                <w:sz w:val="20"/>
              </w:rPr>
            </w:pPr>
            <w:r>
              <w:rPr>
                <w:spacing w:val="-4"/>
                <w:sz w:val="20"/>
              </w:rPr>
              <w:t>.175</w:t>
            </w:r>
          </w:p>
        </w:tc>
        <w:tc>
          <w:tcPr>
            <w:tcW w:w="1621" w:type="dxa"/>
            <w:tcBorders>
              <w:left w:val="single" w:sz="6" w:space="0" w:color="000000"/>
              <w:right w:val="single" w:sz="6" w:space="0" w:color="000000"/>
            </w:tcBorders>
          </w:tcPr>
          <w:p w14:paraId="0A576A40" w14:textId="77777777" w:rsidR="002D7DDE" w:rsidRDefault="00000000">
            <w:pPr>
              <w:pStyle w:val="TableParagraph"/>
              <w:spacing w:before="57" w:line="201" w:lineRule="exact"/>
              <w:ind w:left="181"/>
              <w:rPr>
                <w:sz w:val="20"/>
              </w:rPr>
            </w:pPr>
            <w:r>
              <w:rPr>
                <w:w w:val="99"/>
                <w:sz w:val="20"/>
              </w:rPr>
              <w:t>=</w:t>
            </w:r>
          </w:p>
        </w:tc>
      </w:tr>
      <w:tr w:rsidR="002D7DDE" w14:paraId="2D9CAC15" w14:textId="77777777">
        <w:trPr>
          <w:trHeight w:val="278"/>
        </w:trPr>
        <w:tc>
          <w:tcPr>
            <w:tcW w:w="11166" w:type="dxa"/>
            <w:gridSpan w:val="5"/>
            <w:tcBorders>
              <w:left w:val="single" w:sz="6" w:space="0" w:color="000000"/>
              <w:right w:val="single" w:sz="6" w:space="0" w:color="000000"/>
            </w:tcBorders>
          </w:tcPr>
          <w:p w14:paraId="7D5E818B" w14:textId="77777777" w:rsidR="002D7DDE" w:rsidRDefault="00000000">
            <w:pPr>
              <w:pStyle w:val="TableParagraph"/>
              <w:spacing w:before="57" w:line="201" w:lineRule="exact"/>
              <w:ind w:left="184"/>
              <w:rPr>
                <w:sz w:val="20"/>
              </w:rPr>
            </w:pPr>
            <w:r>
              <w:rPr>
                <w:sz w:val="20"/>
              </w:rPr>
              <w:t>CY</w:t>
            </w:r>
            <w:r>
              <w:rPr>
                <w:spacing w:val="-14"/>
                <w:sz w:val="20"/>
              </w:rPr>
              <w:t xml:space="preserve"> </w:t>
            </w:r>
            <w:r>
              <w:rPr>
                <w:sz w:val="20"/>
              </w:rPr>
              <w:t>–</w:t>
            </w:r>
            <w:r>
              <w:rPr>
                <w:spacing w:val="-12"/>
                <w:sz w:val="20"/>
              </w:rPr>
              <w:t xml:space="preserve"> </w:t>
            </w:r>
            <w:r>
              <w:rPr>
                <w:sz w:val="20"/>
              </w:rPr>
              <w:t>Cubic</w:t>
            </w:r>
            <w:r>
              <w:rPr>
                <w:spacing w:val="-10"/>
                <w:sz w:val="20"/>
              </w:rPr>
              <w:t xml:space="preserve"> </w:t>
            </w:r>
            <w:r>
              <w:rPr>
                <w:sz w:val="20"/>
              </w:rPr>
              <w:t>Yards,</w:t>
            </w:r>
            <w:r>
              <w:rPr>
                <w:spacing w:val="-11"/>
                <w:sz w:val="20"/>
              </w:rPr>
              <w:t xml:space="preserve"> </w:t>
            </w:r>
            <w:r>
              <w:rPr>
                <w:sz w:val="20"/>
              </w:rPr>
              <w:t>SQ</w:t>
            </w:r>
            <w:r>
              <w:rPr>
                <w:spacing w:val="-11"/>
                <w:sz w:val="20"/>
              </w:rPr>
              <w:t xml:space="preserve"> </w:t>
            </w:r>
            <w:r>
              <w:rPr>
                <w:sz w:val="20"/>
              </w:rPr>
              <w:t>FT</w:t>
            </w:r>
            <w:r>
              <w:rPr>
                <w:spacing w:val="-11"/>
                <w:sz w:val="20"/>
              </w:rPr>
              <w:t xml:space="preserve"> </w:t>
            </w:r>
            <w:r>
              <w:rPr>
                <w:sz w:val="20"/>
              </w:rPr>
              <w:t>=</w:t>
            </w:r>
            <w:r>
              <w:rPr>
                <w:spacing w:val="-11"/>
                <w:sz w:val="20"/>
              </w:rPr>
              <w:t xml:space="preserve"> </w:t>
            </w:r>
            <w:r>
              <w:rPr>
                <w:sz w:val="20"/>
              </w:rPr>
              <w:t>Square</w:t>
            </w:r>
            <w:r>
              <w:rPr>
                <w:spacing w:val="-14"/>
                <w:sz w:val="20"/>
              </w:rPr>
              <w:t xml:space="preserve"> </w:t>
            </w:r>
            <w:r>
              <w:rPr>
                <w:sz w:val="20"/>
              </w:rPr>
              <w:t>Feet,</w:t>
            </w:r>
            <w:r>
              <w:rPr>
                <w:spacing w:val="-11"/>
                <w:sz w:val="20"/>
              </w:rPr>
              <w:t xml:space="preserve"> </w:t>
            </w:r>
            <w:r>
              <w:rPr>
                <w:sz w:val="20"/>
              </w:rPr>
              <w:t>BD</w:t>
            </w:r>
            <w:r>
              <w:rPr>
                <w:spacing w:val="-13"/>
                <w:sz w:val="20"/>
              </w:rPr>
              <w:t xml:space="preserve"> </w:t>
            </w:r>
            <w:r>
              <w:rPr>
                <w:sz w:val="20"/>
              </w:rPr>
              <w:t>FT</w:t>
            </w:r>
            <w:r>
              <w:rPr>
                <w:spacing w:val="-11"/>
                <w:sz w:val="20"/>
              </w:rPr>
              <w:t xml:space="preserve"> </w:t>
            </w:r>
            <w:r>
              <w:rPr>
                <w:sz w:val="20"/>
              </w:rPr>
              <w:t>=</w:t>
            </w:r>
            <w:r>
              <w:rPr>
                <w:spacing w:val="-12"/>
                <w:sz w:val="20"/>
              </w:rPr>
              <w:t xml:space="preserve"> </w:t>
            </w:r>
            <w:r>
              <w:rPr>
                <w:sz w:val="20"/>
              </w:rPr>
              <w:t>Board</w:t>
            </w:r>
            <w:r>
              <w:rPr>
                <w:spacing w:val="-14"/>
                <w:sz w:val="20"/>
              </w:rPr>
              <w:t xml:space="preserve"> </w:t>
            </w:r>
            <w:r>
              <w:rPr>
                <w:spacing w:val="-4"/>
                <w:sz w:val="20"/>
              </w:rPr>
              <w:t>Feet</w:t>
            </w:r>
          </w:p>
        </w:tc>
      </w:tr>
    </w:tbl>
    <w:p w14:paraId="6E825B65" w14:textId="77777777" w:rsidR="002D7DDE" w:rsidRDefault="00000000">
      <w:pPr>
        <w:pStyle w:val="BodyText"/>
        <w:spacing w:before="79"/>
        <w:ind w:left="315"/>
      </w:pPr>
      <w:r>
        <w:t>Be</w:t>
      </w:r>
      <w:r>
        <w:rPr>
          <w:spacing w:val="-9"/>
        </w:rPr>
        <w:t xml:space="preserve"> </w:t>
      </w:r>
      <w:r>
        <w:t>prepared</w:t>
      </w:r>
      <w:r>
        <w:rPr>
          <w:spacing w:val="-8"/>
        </w:rPr>
        <w:t xml:space="preserve"> </w:t>
      </w:r>
      <w:r>
        <w:t>to</w:t>
      </w:r>
      <w:r>
        <w:rPr>
          <w:spacing w:val="-7"/>
        </w:rPr>
        <w:t xml:space="preserve"> </w:t>
      </w:r>
      <w:r>
        <w:t>provide</w:t>
      </w:r>
      <w:r>
        <w:rPr>
          <w:spacing w:val="-6"/>
        </w:rPr>
        <w:t xml:space="preserve"> </w:t>
      </w:r>
      <w:r>
        <w:t>weight</w:t>
      </w:r>
      <w:r>
        <w:rPr>
          <w:spacing w:val="-9"/>
        </w:rPr>
        <w:t xml:space="preserve"> </w:t>
      </w:r>
      <w:r>
        <w:t>receipts</w:t>
      </w:r>
      <w:r>
        <w:rPr>
          <w:spacing w:val="-7"/>
        </w:rPr>
        <w:t xml:space="preserve"> </w:t>
      </w:r>
      <w:r>
        <w:t>or</w:t>
      </w:r>
      <w:r>
        <w:rPr>
          <w:spacing w:val="-6"/>
        </w:rPr>
        <w:t xml:space="preserve"> </w:t>
      </w:r>
      <w:r>
        <w:t>other</w:t>
      </w:r>
      <w:r>
        <w:rPr>
          <w:spacing w:val="-6"/>
        </w:rPr>
        <w:t xml:space="preserve"> </w:t>
      </w:r>
      <w:r>
        <w:t>verifiable</w:t>
      </w:r>
      <w:r>
        <w:rPr>
          <w:spacing w:val="-6"/>
        </w:rPr>
        <w:t xml:space="preserve"> </w:t>
      </w:r>
      <w:r>
        <w:rPr>
          <w:spacing w:val="-2"/>
        </w:rPr>
        <w:t>documents.</w:t>
      </w:r>
    </w:p>
    <w:p w14:paraId="19F9339F" w14:textId="77777777" w:rsidR="002D7DDE" w:rsidRDefault="002D7DDE">
      <w:pPr>
        <w:sectPr w:rsidR="002D7DDE">
          <w:footerReference w:type="default" r:id="rId11"/>
          <w:pgSz w:w="12240" w:h="15840"/>
          <w:pgMar w:top="220" w:right="420" w:bottom="900" w:left="400" w:header="0" w:footer="719" w:gutter="0"/>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
        <w:gridCol w:w="2131"/>
        <w:gridCol w:w="1079"/>
        <w:gridCol w:w="1080"/>
        <w:gridCol w:w="1081"/>
        <w:gridCol w:w="1434"/>
        <w:gridCol w:w="377"/>
        <w:gridCol w:w="3865"/>
      </w:tblGrid>
      <w:tr w:rsidR="002D7DDE" w14:paraId="4F870DE7" w14:textId="77777777">
        <w:trPr>
          <w:trHeight w:val="708"/>
        </w:trPr>
        <w:tc>
          <w:tcPr>
            <w:tcW w:w="11168" w:type="dxa"/>
            <w:gridSpan w:val="8"/>
            <w:tcBorders>
              <w:left w:val="single" w:sz="6" w:space="0" w:color="000000"/>
              <w:bottom w:val="single" w:sz="6" w:space="0" w:color="000000"/>
              <w:right w:val="single" w:sz="6" w:space="0" w:color="000000"/>
            </w:tcBorders>
            <w:shd w:val="clear" w:color="auto" w:fill="D9D9D9"/>
          </w:tcPr>
          <w:p w14:paraId="083E0D0B" w14:textId="77777777" w:rsidR="002D7DDE" w:rsidRDefault="00000000">
            <w:pPr>
              <w:pStyle w:val="TableParagraph"/>
              <w:spacing w:before="93" w:line="256" w:lineRule="auto"/>
              <w:ind w:left="3900" w:right="566" w:hanging="2247"/>
              <w:rPr>
                <w:b/>
              </w:rPr>
            </w:pPr>
            <w:r>
              <w:rPr>
                <w:b/>
                <w:spacing w:val="-2"/>
              </w:rPr>
              <w:lastRenderedPageBreak/>
              <w:t>WASTE</w:t>
            </w:r>
            <w:r>
              <w:rPr>
                <w:b/>
                <w:spacing w:val="-8"/>
              </w:rPr>
              <w:t xml:space="preserve"> </w:t>
            </w:r>
            <w:r>
              <w:rPr>
                <w:b/>
                <w:spacing w:val="-2"/>
              </w:rPr>
              <w:t>MANAGEMENT</w:t>
            </w:r>
            <w:r>
              <w:rPr>
                <w:b/>
                <w:spacing w:val="-7"/>
              </w:rPr>
              <w:t xml:space="preserve"> </w:t>
            </w:r>
            <w:r>
              <w:rPr>
                <w:b/>
                <w:spacing w:val="-2"/>
              </w:rPr>
              <w:t>PLAN</w:t>
            </w:r>
            <w:r>
              <w:rPr>
                <w:b/>
                <w:spacing w:val="-8"/>
              </w:rPr>
              <w:t xml:space="preserve"> </w:t>
            </w:r>
            <w:r>
              <w:rPr>
                <w:b/>
                <w:spacing w:val="-2"/>
              </w:rPr>
              <w:t>(WMP)/RECYCLING</w:t>
            </w:r>
            <w:r>
              <w:rPr>
                <w:b/>
                <w:spacing w:val="-7"/>
              </w:rPr>
              <w:t xml:space="preserve"> </w:t>
            </w:r>
            <w:r>
              <w:rPr>
                <w:b/>
                <w:spacing w:val="-2"/>
              </w:rPr>
              <w:t>SUMMARY</w:t>
            </w:r>
            <w:r>
              <w:rPr>
                <w:b/>
                <w:spacing w:val="-8"/>
              </w:rPr>
              <w:t xml:space="preserve"> </w:t>
            </w:r>
            <w:r>
              <w:rPr>
                <w:b/>
                <w:spacing w:val="-2"/>
              </w:rPr>
              <w:t>REPORT</w:t>
            </w:r>
            <w:r>
              <w:rPr>
                <w:b/>
                <w:spacing w:val="-10"/>
              </w:rPr>
              <w:t xml:space="preserve"> </w:t>
            </w:r>
            <w:r>
              <w:rPr>
                <w:b/>
                <w:spacing w:val="-2"/>
              </w:rPr>
              <w:t xml:space="preserve">(RSR) </w:t>
            </w:r>
            <w:r>
              <w:rPr>
                <w:b/>
              </w:rPr>
              <w:t>PROJECT DIVERSION ACHIEVED</w:t>
            </w:r>
          </w:p>
        </w:tc>
      </w:tr>
      <w:tr w:rsidR="002D7DDE" w14:paraId="06CB0399" w14:textId="77777777">
        <w:trPr>
          <w:trHeight w:val="1714"/>
        </w:trPr>
        <w:tc>
          <w:tcPr>
            <w:tcW w:w="11168" w:type="dxa"/>
            <w:gridSpan w:val="8"/>
            <w:tcBorders>
              <w:top w:val="single" w:sz="6" w:space="0" w:color="000000"/>
              <w:left w:val="single" w:sz="6" w:space="0" w:color="000000"/>
              <w:bottom w:val="single" w:sz="12" w:space="0" w:color="000000"/>
              <w:right w:val="single" w:sz="6" w:space="0" w:color="000000"/>
            </w:tcBorders>
          </w:tcPr>
          <w:p w14:paraId="0B2D2585" w14:textId="77777777" w:rsidR="002D7DDE" w:rsidRDefault="002D7DDE">
            <w:pPr>
              <w:pStyle w:val="TableParagraph"/>
            </w:pPr>
          </w:p>
          <w:p w14:paraId="5E05278C" w14:textId="77777777" w:rsidR="002D7DDE" w:rsidRDefault="00000000">
            <w:pPr>
              <w:pStyle w:val="TableParagraph"/>
              <w:spacing w:before="175" w:line="242" w:lineRule="auto"/>
              <w:ind w:left="225" w:right="269"/>
              <w:rPr>
                <w:sz w:val="20"/>
              </w:rPr>
            </w:pPr>
            <w:r>
              <w:rPr>
                <w:b/>
                <w:color w:val="010202"/>
                <w:sz w:val="20"/>
              </w:rPr>
              <w:t xml:space="preserve">Verifiable Project Diversion-Waste Reduction and Recycling Plan (Salvage, Reuse or Recycle): </w:t>
            </w:r>
            <w:r>
              <w:rPr>
                <w:color w:val="010202"/>
                <w:sz w:val="20"/>
              </w:rPr>
              <w:t>Fill out the following table with</w:t>
            </w:r>
            <w:r>
              <w:rPr>
                <w:color w:val="010202"/>
                <w:spacing w:val="-3"/>
                <w:sz w:val="20"/>
              </w:rPr>
              <w:t xml:space="preserve"> </w:t>
            </w:r>
            <w:r>
              <w:rPr>
                <w:color w:val="010202"/>
                <w:sz w:val="20"/>
              </w:rPr>
              <w:t>estimated tonnage for each material</w:t>
            </w:r>
            <w:r>
              <w:rPr>
                <w:color w:val="010202"/>
                <w:spacing w:val="-2"/>
                <w:sz w:val="20"/>
              </w:rPr>
              <w:t xml:space="preserve"> </w:t>
            </w:r>
            <w:r>
              <w:rPr>
                <w:color w:val="010202"/>
                <w:sz w:val="20"/>
              </w:rPr>
              <w:t xml:space="preserve">that will be generated (A = B + C). </w:t>
            </w:r>
            <w:r>
              <w:rPr>
                <w:color w:val="010202"/>
                <w:sz w:val="20"/>
                <w:u w:val="single" w:color="010202"/>
              </w:rPr>
              <w:t xml:space="preserve">Original tags </w:t>
            </w:r>
            <w:r>
              <w:rPr>
                <w:color w:val="010202"/>
                <w:sz w:val="20"/>
              </w:rPr>
              <w:t>documenting this diversion are required. These</w:t>
            </w:r>
            <w:r>
              <w:rPr>
                <w:color w:val="010202"/>
                <w:spacing w:val="33"/>
                <w:sz w:val="20"/>
              </w:rPr>
              <w:t xml:space="preserve"> </w:t>
            </w:r>
            <w:r>
              <w:rPr>
                <w:color w:val="010202"/>
                <w:sz w:val="20"/>
              </w:rPr>
              <w:t>tags</w:t>
            </w:r>
            <w:r>
              <w:rPr>
                <w:color w:val="010202"/>
                <w:spacing w:val="35"/>
                <w:sz w:val="20"/>
              </w:rPr>
              <w:t xml:space="preserve"> </w:t>
            </w:r>
            <w:r>
              <w:rPr>
                <w:color w:val="010202"/>
                <w:sz w:val="20"/>
              </w:rPr>
              <w:t>will</w:t>
            </w:r>
            <w:r>
              <w:rPr>
                <w:color w:val="010202"/>
                <w:spacing w:val="32"/>
                <w:sz w:val="20"/>
              </w:rPr>
              <w:t xml:space="preserve"> </w:t>
            </w:r>
            <w:r>
              <w:rPr>
                <w:color w:val="010202"/>
                <w:sz w:val="20"/>
              </w:rPr>
              <w:t>NOT</w:t>
            </w:r>
            <w:r>
              <w:rPr>
                <w:color w:val="010202"/>
                <w:spacing w:val="34"/>
                <w:sz w:val="20"/>
              </w:rPr>
              <w:t xml:space="preserve"> </w:t>
            </w:r>
            <w:r>
              <w:rPr>
                <w:color w:val="010202"/>
                <w:sz w:val="20"/>
              </w:rPr>
              <w:t>be</w:t>
            </w:r>
            <w:r>
              <w:rPr>
                <w:color w:val="010202"/>
                <w:spacing w:val="33"/>
                <w:sz w:val="20"/>
              </w:rPr>
              <w:t xml:space="preserve"> </w:t>
            </w:r>
            <w:r>
              <w:rPr>
                <w:color w:val="010202"/>
                <w:sz w:val="20"/>
              </w:rPr>
              <w:t>returned.</w:t>
            </w:r>
            <w:r>
              <w:rPr>
                <w:color w:val="010202"/>
                <w:spacing w:val="22"/>
                <w:sz w:val="20"/>
              </w:rPr>
              <w:t xml:space="preserve"> </w:t>
            </w:r>
            <w:r>
              <w:rPr>
                <w:color w:val="010202"/>
                <w:sz w:val="20"/>
              </w:rPr>
              <w:t>If</w:t>
            </w:r>
            <w:r>
              <w:rPr>
                <w:color w:val="010202"/>
                <w:spacing w:val="33"/>
                <w:sz w:val="20"/>
              </w:rPr>
              <w:t xml:space="preserve"> </w:t>
            </w:r>
            <w:r>
              <w:rPr>
                <w:color w:val="010202"/>
                <w:sz w:val="20"/>
              </w:rPr>
              <w:t>conversion</w:t>
            </w:r>
            <w:r>
              <w:rPr>
                <w:color w:val="010202"/>
                <w:spacing w:val="35"/>
                <w:sz w:val="20"/>
              </w:rPr>
              <w:t xml:space="preserve"> </w:t>
            </w:r>
            <w:r>
              <w:rPr>
                <w:color w:val="010202"/>
                <w:sz w:val="20"/>
              </w:rPr>
              <w:t>factors</w:t>
            </w:r>
            <w:r>
              <w:rPr>
                <w:color w:val="010202"/>
                <w:spacing w:val="33"/>
                <w:sz w:val="20"/>
              </w:rPr>
              <w:t xml:space="preserve"> </w:t>
            </w:r>
            <w:r>
              <w:rPr>
                <w:color w:val="010202"/>
                <w:sz w:val="20"/>
              </w:rPr>
              <w:t>are</w:t>
            </w:r>
            <w:r>
              <w:rPr>
                <w:color w:val="010202"/>
                <w:spacing w:val="31"/>
                <w:sz w:val="20"/>
              </w:rPr>
              <w:t xml:space="preserve"> </w:t>
            </w:r>
            <w:r>
              <w:rPr>
                <w:color w:val="010202"/>
                <w:sz w:val="20"/>
              </w:rPr>
              <w:t>needed</w:t>
            </w:r>
            <w:r>
              <w:rPr>
                <w:color w:val="010202"/>
                <w:spacing w:val="34"/>
                <w:sz w:val="20"/>
              </w:rPr>
              <w:t xml:space="preserve"> </w:t>
            </w:r>
            <w:r>
              <w:rPr>
                <w:color w:val="010202"/>
                <w:sz w:val="20"/>
              </w:rPr>
              <w:t>to</w:t>
            </w:r>
            <w:r>
              <w:rPr>
                <w:color w:val="010202"/>
                <w:spacing w:val="31"/>
                <w:sz w:val="20"/>
              </w:rPr>
              <w:t xml:space="preserve"> </w:t>
            </w:r>
            <w:r>
              <w:rPr>
                <w:color w:val="010202"/>
                <w:sz w:val="20"/>
              </w:rPr>
              <w:t>convert</w:t>
            </w:r>
            <w:r>
              <w:rPr>
                <w:color w:val="010202"/>
                <w:spacing w:val="36"/>
                <w:sz w:val="20"/>
              </w:rPr>
              <w:t xml:space="preserve"> </w:t>
            </w:r>
            <w:r>
              <w:rPr>
                <w:color w:val="010202"/>
                <w:sz w:val="20"/>
              </w:rPr>
              <w:t xml:space="preserve">weights, visit </w:t>
            </w:r>
            <w:hyperlink r:id="rId12">
              <w:r>
                <w:rPr>
                  <w:color w:val="3952A3"/>
                  <w:sz w:val="20"/>
                  <w:u w:val="single" w:color="3952A3"/>
                </w:rPr>
                <w:t>http://www.calrecycle.ca.gov/</w:t>
              </w:r>
            </w:hyperlink>
          </w:p>
        </w:tc>
      </w:tr>
      <w:tr w:rsidR="002D7DDE" w14:paraId="2768E19F" w14:textId="77777777">
        <w:trPr>
          <w:trHeight w:val="1625"/>
        </w:trPr>
        <w:tc>
          <w:tcPr>
            <w:tcW w:w="2252" w:type="dxa"/>
            <w:gridSpan w:val="2"/>
            <w:tcBorders>
              <w:top w:val="single" w:sz="12" w:space="0" w:color="000000"/>
              <w:left w:val="single" w:sz="6" w:space="0" w:color="000000"/>
              <w:bottom w:val="single" w:sz="12" w:space="0" w:color="000000"/>
              <w:right w:val="single" w:sz="6" w:space="0" w:color="000000"/>
            </w:tcBorders>
          </w:tcPr>
          <w:p w14:paraId="3555C0FA" w14:textId="77777777" w:rsidR="002D7DDE" w:rsidRDefault="002D7DDE">
            <w:pPr>
              <w:pStyle w:val="TableParagraph"/>
            </w:pPr>
          </w:p>
          <w:p w14:paraId="35D8F9BB" w14:textId="77777777" w:rsidR="002D7DDE" w:rsidRDefault="002D7DDE">
            <w:pPr>
              <w:pStyle w:val="TableParagraph"/>
            </w:pPr>
          </w:p>
          <w:p w14:paraId="5FF15CA3" w14:textId="77777777" w:rsidR="002D7DDE" w:rsidRDefault="002D7DDE">
            <w:pPr>
              <w:pStyle w:val="TableParagraph"/>
              <w:spacing w:before="5"/>
              <w:rPr>
                <w:sz w:val="17"/>
              </w:rPr>
            </w:pPr>
          </w:p>
          <w:p w14:paraId="497BD406" w14:textId="77777777" w:rsidR="002D7DDE" w:rsidRDefault="00000000">
            <w:pPr>
              <w:pStyle w:val="TableParagraph"/>
              <w:ind w:left="542"/>
              <w:rPr>
                <w:b/>
                <w:sz w:val="20"/>
              </w:rPr>
            </w:pPr>
            <w:r>
              <w:rPr>
                <w:b/>
                <w:spacing w:val="-2"/>
                <w:sz w:val="20"/>
              </w:rPr>
              <w:t>Material</w:t>
            </w:r>
            <w:r>
              <w:rPr>
                <w:b/>
                <w:spacing w:val="-1"/>
                <w:sz w:val="20"/>
              </w:rPr>
              <w:t xml:space="preserve"> </w:t>
            </w:r>
            <w:r>
              <w:rPr>
                <w:b/>
                <w:spacing w:val="-4"/>
                <w:sz w:val="20"/>
              </w:rPr>
              <w:t>Type</w:t>
            </w:r>
          </w:p>
        </w:tc>
        <w:tc>
          <w:tcPr>
            <w:tcW w:w="1079" w:type="dxa"/>
            <w:tcBorders>
              <w:top w:val="single" w:sz="12" w:space="0" w:color="000000"/>
              <w:left w:val="single" w:sz="6" w:space="0" w:color="000000"/>
              <w:bottom w:val="single" w:sz="12" w:space="0" w:color="000000"/>
              <w:right w:val="single" w:sz="6" w:space="0" w:color="000000"/>
            </w:tcBorders>
          </w:tcPr>
          <w:p w14:paraId="2E81B8DB" w14:textId="77777777" w:rsidR="002D7DDE" w:rsidRDefault="00000000">
            <w:pPr>
              <w:pStyle w:val="TableParagraph"/>
              <w:spacing w:before="28"/>
              <w:ind w:left="98"/>
              <w:jc w:val="center"/>
              <w:rPr>
                <w:b/>
                <w:sz w:val="20"/>
              </w:rPr>
            </w:pPr>
            <w:r>
              <w:rPr>
                <w:b/>
                <w:spacing w:val="-5"/>
                <w:sz w:val="20"/>
              </w:rPr>
              <w:t>A.</w:t>
            </w:r>
          </w:p>
          <w:p w14:paraId="419D78C2" w14:textId="77777777" w:rsidR="002D7DDE" w:rsidRDefault="00000000">
            <w:pPr>
              <w:pStyle w:val="TableParagraph"/>
              <w:spacing w:line="270" w:lineRule="atLeast"/>
              <w:ind w:left="112"/>
              <w:jc w:val="center"/>
              <w:rPr>
                <w:b/>
                <w:sz w:val="20"/>
              </w:rPr>
            </w:pPr>
            <w:r>
              <w:rPr>
                <w:b/>
                <w:spacing w:val="-2"/>
                <w:sz w:val="20"/>
              </w:rPr>
              <w:t>Estimated Total Debris Quantity (tons)</w:t>
            </w:r>
          </w:p>
        </w:tc>
        <w:tc>
          <w:tcPr>
            <w:tcW w:w="1080" w:type="dxa"/>
            <w:tcBorders>
              <w:top w:val="single" w:sz="12" w:space="0" w:color="000000"/>
              <w:left w:val="single" w:sz="6" w:space="0" w:color="000000"/>
              <w:bottom w:val="single" w:sz="12" w:space="0" w:color="000000"/>
              <w:right w:val="single" w:sz="6" w:space="0" w:color="000000"/>
            </w:tcBorders>
          </w:tcPr>
          <w:p w14:paraId="512E8417" w14:textId="77777777" w:rsidR="002D7DDE" w:rsidRDefault="00000000">
            <w:pPr>
              <w:pStyle w:val="TableParagraph"/>
              <w:spacing w:before="28"/>
              <w:ind w:left="107" w:right="2"/>
              <w:jc w:val="center"/>
              <w:rPr>
                <w:b/>
                <w:sz w:val="20"/>
              </w:rPr>
            </w:pPr>
            <w:r>
              <w:rPr>
                <w:b/>
                <w:spacing w:val="-5"/>
                <w:sz w:val="20"/>
              </w:rPr>
              <w:t>B.</w:t>
            </w:r>
          </w:p>
          <w:p w14:paraId="008E497D" w14:textId="77777777" w:rsidR="002D7DDE" w:rsidRDefault="00000000">
            <w:pPr>
              <w:pStyle w:val="TableParagraph"/>
              <w:spacing w:line="270" w:lineRule="atLeast"/>
              <w:ind w:left="110" w:right="2"/>
              <w:jc w:val="center"/>
              <w:rPr>
                <w:b/>
                <w:sz w:val="20"/>
              </w:rPr>
            </w:pPr>
            <w:r>
              <w:rPr>
                <w:b/>
                <w:spacing w:val="-2"/>
                <w:sz w:val="20"/>
              </w:rPr>
              <w:t xml:space="preserve">Estimated Salvage, </w:t>
            </w:r>
            <w:r>
              <w:rPr>
                <w:b/>
                <w:sz w:val="20"/>
              </w:rPr>
              <w:t xml:space="preserve">Reuse, or </w:t>
            </w:r>
            <w:r>
              <w:rPr>
                <w:b/>
                <w:spacing w:val="-2"/>
                <w:sz w:val="20"/>
              </w:rPr>
              <w:t>Recycle (tons)</w:t>
            </w:r>
          </w:p>
        </w:tc>
        <w:tc>
          <w:tcPr>
            <w:tcW w:w="1081" w:type="dxa"/>
            <w:tcBorders>
              <w:top w:val="single" w:sz="12" w:space="0" w:color="000000"/>
              <w:left w:val="single" w:sz="6" w:space="0" w:color="000000"/>
              <w:bottom w:val="single" w:sz="12" w:space="0" w:color="000000"/>
              <w:right w:val="single" w:sz="6" w:space="0" w:color="000000"/>
            </w:tcBorders>
          </w:tcPr>
          <w:p w14:paraId="6DA5FFCC" w14:textId="77777777" w:rsidR="002D7DDE" w:rsidRDefault="00000000">
            <w:pPr>
              <w:pStyle w:val="TableParagraph"/>
              <w:spacing w:before="28"/>
              <w:ind w:left="107" w:right="3"/>
              <w:jc w:val="center"/>
              <w:rPr>
                <w:b/>
                <w:sz w:val="20"/>
              </w:rPr>
            </w:pPr>
            <w:r>
              <w:rPr>
                <w:b/>
                <w:spacing w:val="-5"/>
                <w:sz w:val="20"/>
              </w:rPr>
              <w:t>C.</w:t>
            </w:r>
          </w:p>
          <w:p w14:paraId="14532894" w14:textId="77777777" w:rsidR="002D7DDE" w:rsidRDefault="00000000">
            <w:pPr>
              <w:pStyle w:val="TableParagraph"/>
              <w:spacing w:before="41" w:line="283" w:lineRule="auto"/>
              <w:ind w:left="111" w:right="3"/>
              <w:jc w:val="center"/>
              <w:rPr>
                <w:b/>
                <w:sz w:val="20"/>
              </w:rPr>
            </w:pPr>
            <w:r>
              <w:rPr>
                <w:b/>
                <w:spacing w:val="-2"/>
                <w:sz w:val="20"/>
              </w:rPr>
              <w:t>Estimated Disposal (Trash) (tons)</w:t>
            </w:r>
          </w:p>
        </w:tc>
        <w:tc>
          <w:tcPr>
            <w:tcW w:w="1434" w:type="dxa"/>
            <w:tcBorders>
              <w:top w:val="single" w:sz="12" w:space="0" w:color="000000"/>
              <w:left w:val="single" w:sz="6" w:space="0" w:color="000000"/>
              <w:bottom w:val="single" w:sz="12" w:space="0" w:color="000000"/>
              <w:right w:val="single" w:sz="6" w:space="0" w:color="000000"/>
            </w:tcBorders>
          </w:tcPr>
          <w:p w14:paraId="55487155" w14:textId="77777777" w:rsidR="002D7DDE" w:rsidRDefault="002D7DDE">
            <w:pPr>
              <w:pStyle w:val="TableParagraph"/>
            </w:pPr>
          </w:p>
          <w:p w14:paraId="5730B33A" w14:textId="77777777" w:rsidR="002D7DDE" w:rsidRDefault="002D7DDE">
            <w:pPr>
              <w:pStyle w:val="TableParagraph"/>
            </w:pPr>
          </w:p>
          <w:p w14:paraId="0258A0C0" w14:textId="77777777" w:rsidR="002D7DDE" w:rsidRDefault="002D7DDE">
            <w:pPr>
              <w:pStyle w:val="TableParagraph"/>
              <w:spacing w:before="5"/>
              <w:rPr>
                <w:sz w:val="17"/>
              </w:rPr>
            </w:pPr>
          </w:p>
          <w:p w14:paraId="1D1B8FB6" w14:textId="77777777" w:rsidR="002D7DDE" w:rsidRDefault="00000000">
            <w:pPr>
              <w:pStyle w:val="TableParagraph"/>
              <w:ind w:left="455"/>
              <w:rPr>
                <w:b/>
                <w:sz w:val="20"/>
              </w:rPr>
            </w:pPr>
            <w:r>
              <w:rPr>
                <w:b/>
                <w:spacing w:val="-2"/>
                <w:sz w:val="20"/>
              </w:rPr>
              <w:t>Hauler</w:t>
            </w:r>
          </w:p>
        </w:tc>
        <w:tc>
          <w:tcPr>
            <w:tcW w:w="4242" w:type="dxa"/>
            <w:gridSpan w:val="2"/>
            <w:tcBorders>
              <w:top w:val="single" w:sz="12" w:space="0" w:color="000000"/>
              <w:left w:val="single" w:sz="6" w:space="0" w:color="000000"/>
              <w:bottom w:val="single" w:sz="12" w:space="0" w:color="000000"/>
              <w:right w:val="single" w:sz="6" w:space="0" w:color="000000"/>
            </w:tcBorders>
          </w:tcPr>
          <w:p w14:paraId="4565082B" w14:textId="77777777" w:rsidR="002D7DDE" w:rsidRDefault="002D7DDE">
            <w:pPr>
              <w:pStyle w:val="TableParagraph"/>
            </w:pPr>
          </w:p>
          <w:p w14:paraId="4FF73C4D" w14:textId="77777777" w:rsidR="002D7DDE" w:rsidRDefault="002D7DDE">
            <w:pPr>
              <w:pStyle w:val="TableParagraph"/>
              <w:spacing w:before="6"/>
              <w:rPr>
                <w:sz w:val="27"/>
              </w:rPr>
            </w:pPr>
          </w:p>
          <w:p w14:paraId="5AD13847" w14:textId="77777777" w:rsidR="002D7DDE" w:rsidRDefault="00000000">
            <w:pPr>
              <w:pStyle w:val="TableParagraph"/>
              <w:spacing w:line="283" w:lineRule="auto"/>
              <w:ind w:left="1631" w:right="224" w:hanging="1294"/>
              <w:rPr>
                <w:b/>
                <w:sz w:val="20"/>
              </w:rPr>
            </w:pPr>
            <w:r>
              <w:rPr>
                <w:b/>
                <w:sz w:val="20"/>
              </w:rPr>
              <w:t>Certified</w:t>
            </w:r>
            <w:r>
              <w:rPr>
                <w:b/>
                <w:spacing w:val="-14"/>
                <w:sz w:val="20"/>
              </w:rPr>
              <w:t xml:space="preserve"> </w:t>
            </w:r>
            <w:r>
              <w:rPr>
                <w:b/>
                <w:sz w:val="20"/>
              </w:rPr>
              <w:t>Recycling</w:t>
            </w:r>
            <w:r>
              <w:rPr>
                <w:b/>
                <w:spacing w:val="-14"/>
                <w:sz w:val="20"/>
              </w:rPr>
              <w:t xml:space="preserve"> </w:t>
            </w:r>
            <w:r>
              <w:rPr>
                <w:b/>
                <w:sz w:val="20"/>
              </w:rPr>
              <w:t>Facility</w:t>
            </w:r>
            <w:r>
              <w:rPr>
                <w:b/>
                <w:spacing w:val="-14"/>
                <w:sz w:val="20"/>
              </w:rPr>
              <w:t xml:space="preserve"> </w:t>
            </w:r>
            <w:r>
              <w:rPr>
                <w:b/>
                <w:sz w:val="20"/>
              </w:rPr>
              <w:t>or</w:t>
            </w:r>
            <w:r>
              <w:rPr>
                <w:b/>
                <w:spacing w:val="-14"/>
                <w:sz w:val="20"/>
              </w:rPr>
              <w:t xml:space="preserve"> </w:t>
            </w:r>
            <w:r>
              <w:rPr>
                <w:b/>
                <w:sz w:val="20"/>
              </w:rPr>
              <w:t xml:space="preserve">Disposal </w:t>
            </w:r>
            <w:r>
              <w:rPr>
                <w:b/>
                <w:spacing w:val="-2"/>
                <w:sz w:val="20"/>
              </w:rPr>
              <w:t>Destination</w:t>
            </w:r>
          </w:p>
        </w:tc>
      </w:tr>
      <w:tr w:rsidR="002D7DDE" w14:paraId="22E39CC3" w14:textId="77777777">
        <w:trPr>
          <w:trHeight w:val="285"/>
        </w:trPr>
        <w:tc>
          <w:tcPr>
            <w:tcW w:w="2252" w:type="dxa"/>
            <w:gridSpan w:val="2"/>
            <w:tcBorders>
              <w:top w:val="single" w:sz="12" w:space="0" w:color="000000"/>
              <w:left w:val="single" w:sz="6" w:space="0" w:color="000000"/>
              <w:bottom w:val="single" w:sz="6" w:space="0" w:color="000000"/>
              <w:right w:val="single" w:sz="6" w:space="0" w:color="000000"/>
            </w:tcBorders>
          </w:tcPr>
          <w:p w14:paraId="7DA464D4" w14:textId="77777777" w:rsidR="002D7DDE" w:rsidRDefault="00000000">
            <w:pPr>
              <w:pStyle w:val="TableParagraph"/>
              <w:spacing w:before="37" w:line="228" w:lineRule="exact"/>
              <w:ind w:left="112"/>
              <w:rPr>
                <w:sz w:val="20"/>
              </w:rPr>
            </w:pPr>
            <w:r>
              <w:rPr>
                <w:sz w:val="20"/>
              </w:rPr>
              <w:t>Asphalt</w:t>
            </w:r>
            <w:r>
              <w:rPr>
                <w:spacing w:val="-12"/>
                <w:sz w:val="20"/>
              </w:rPr>
              <w:t xml:space="preserve"> </w:t>
            </w:r>
            <w:r>
              <w:rPr>
                <w:sz w:val="20"/>
              </w:rPr>
              <w:t>and</w:t>
            </w:r>
            <w:r>
              <w:rPr>
                <w:spacing w:val="-12"/>
                <w:sz w:val="20"/>
              </w:rPr>
              <w:t xml:space="preserve"> </w:t>
            </w:r>
            <w:r>
              <w:rPr>
                <w:spacing w:val="-2"/>
                <w:sz w:val="20"/>
              </w:rPr>
              <w:t>Concrete</w:t>
            </w:r>
          </w:p>
        </w:tc>
        <w:tc>
          <w:tcPr>
            <w:tcW w:w="1079" w:type="dxa"/>
            <w:tcBorders>
              <w:top w:val="single" w:sz="12" w:space="0" w:color="000000"/>
              <w:left w:val="single" w:sz="6" w:space="0" w:color="000000"/>
              <w:bottom w:val="single" w:sz="6" w:space="0" w:color="000000"/>
              <w:right w:val="single" w:sz="6" w:space="0" w:color="000000"/>
            </w:tcBorders>
          </w:tcPr>
          <w:p w14:paraId="26BD1194" w14:textId="77777777" w:rsidR="002D7DDE" w:rsidRDefault="002D7DDE">
            <w:pPr>
              <w:pStyle w:val="TableParagraph"/>
              <w:rPr>
                <w:rFonts w:ascii="Times New Roman"/>
                <w:sz w:val="18"/>
              </w:rPr>
            </w:pPr>
          </w:p>
        </w:tc>
        <w:tc>
          <w:tcPr>
            <w:tcW w:w="1080" w:type="dxa"/>
            <w:tcBorders>
              <w:top w:val="single" w:sz="12" w:space="0" w:color="000000"/>
              <w:left w:val="single" w:sz="6" w:space="0" w:color="000000"/>
              <w:bottom w:val="single" w:sz="6" w:space="0" w:color="000000"/>
              <w:right w:val="single" w:sz="6" w:space="0" w:color="000000"/>
            </w:tcBorders>
          </w:tcPr>
          <w:p w14:paraId="3E581848" w14:textId="77777777" w:rsidR="002D7DDE" w:rsidRDefault="002D7DDE">
            <w:pPr>
              <w:pStyle w:val="TableParagraph"/>
              <w:rPr>
                <w:rFonts w:ascii="Times New Roman"/>
                <w:sz w:val="18"/>
              </w:rPr>
            </w:pPr>
          </w:p>
        </w:tc>
        <w:tc>
          <w:tcPr>
            <w:tcW w:w="1081" w:type="dxa"/>
            <w:tcBorders>
              <w:top w:val="single" w:sz="12" w:space="0" w:color="000000"/>
              <w:left w:val="single" w:sz="6" w:space="0" w:color="000000"/>
              <w:bottom w:val="single" w:sz="6" w:space="0" w:color="000000"/>
              <w:right w:val="single" w:sz="6" w:space="0" w:color="000000"/>
            </w:tcBorders>
          </w:tcPr>
          <w:p w14:paraId="54A860DD" w14:textId="77777777" w:rsidR="002D7DDE" w:rsidRDefault="002D7DDE">
            <w:pPr>
              <w:pStyle w:val="TableParagraph"/>
              <w:rPr>
                <w:rFonts w:ascii="Times New Roman"/>
                <w:sz w:val="18"/>
              </w:rPr>
            </w:pPr>
          </w:p>
        </w:tc>
        <w:tc>
          <w:tcPr>
            <w:tcW w:w="1434" w:type="dxa"/>
            <w:tcBorders>
              <w:top w:val="single" w:sz="12" w:space="0" w:color="000000"/>
              <w:left w:val="single" w:sz="6" w:space="0" w:color="000000"/>
              <w:bottom w:val="single" w:sz="6" w:space="0" w:color="000000"/>
              <w:right w:val="single" w:sz="6" w:space="0" w:color="000000"/>
            </w:tcBorders>
          </w:tcPr>
          <w:p w14:paraId="5A98EEE7" w14:textId="77777777" w:rsidR="002D7DDE" w:rsidRDefault="002D7DDE">
            <w:pPr>
              <w:pStyle w:val="TableParagraph"/>
              <w:rPr>
                <w:rFonts w:ascii="Times New Roman"/>
                <w:sz w:val="18"/>
              </w:rPr>
            </w:pPr>
          </w:p>
        </w:tc>
        <w:tc>
          <w:tcPr>
            <w:tcW w:w="4242" w:type="dxa"/>
            <w:gridSpan w:val="2"/>
            <w:tcBorders>
              <w:top w:val="single" w:sz="12" w:space="0" w:color="000000"/>
              <w:left w:val="single" w:sz="6" w:space="0" w:color="000000"/>
              <w:bottom w:val="single" w:sz="6" w:space="0" w:color="000000"/>
              <w:right w:val="single" w:sz="6" w:space="0" w:color="000000"/>
            </w:tcBorders>
          </w:tcPr>
          <w:p w14:paraId="3811EDFC" w14:textId="77777777" w:rsidR="002D7DDE" w:rsidRDefault="002D7DDE">
            <w:pPr>
              <w:pStyle w:val="TableParagraph"/>
              <w:rPr>
                <w:rFonts w:ascii="Times New Roman"/>
                <w:sz w:val="18"/>
              </w:rPr>
            </w:pPr>
          </w:p>
        </w:tc>
      </w:tr>
      <w:tr w:rsidR="002D7DDE" w14:paraId="2FBC16B8" w14:textId="77777777">
        <w:trPr>
          <w:trHeight w:val="285"/>
        </w:trPr>
        <w:tc>
          <w:tcPr>
            <w:tcW w:w="2252" w:type="dxa"/>
            <w:gridSpan w:val="2"/>
            <w:tcBorders>
              <w:top w:val="single" w:sz="6" w:space="0" w:color="000000"/>
              <w:left w:val="single" w:sz="6" w:space="0" w:color="000000"/>
              <w:bottom w:val="single" w:sz="6" w:space="0" w:color="000000"/>
              <w:right w:val="single" w:sz="6" w:space="0" w:color="000000"/>
            </w:tcBorders>
          </w:tcPr>
          <w:p w14:paraId="1101B1DF" w14:textId="77777777" w:rsidR="002D7DDE" w:rsidRDefault="00000000">
            <w:pPr>
              <w:pStyle w:val="TableParagraph"/>
              <w:spacing w:before="36" w:line="229" w:lineRule="exact"/>
              <w:ind w:left="112"/>
              <w:rPr>
                <w:sz w:val="20"/>
              </w:rPr>
            </w:pPr>
            <w:r>
              <w:rPr>
                <w:spacing w:val="-2"/>
                <w:sz w:val="20"/>
              </w:rPr>
              <w:t>Brick/Masonry/Tile</w:t>
            </w:r>
          </w:p>
        </w:tc>
        <w:tc>
          <w:tcPr>
            <w:tcW w:w="1079" w:type="dxa"/>
            <w:tcBorders>
              <w:top w:val="single" w:sz="6" w:space="0" w:color="000000"/>
              <w:left w:val="single" w:sz="6" w:space="0" w:color="000000"/>
              <w:bottom w:val="single" w:sz="6" w:space="0" w:color="000000"/>
              <w:right w:val="single" w:sz="6" w:space="0" w:color="000000"/>
            </w:tcBorders>
          </w:tcPr>
          <w:p w14:paraId="09116100"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7AC2FE2F"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259E5254"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45C920BB"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4FF972F6" w14:textId="77777777" w:rsidR="002D7DDE" w:rsidRDefault="002D7DDE">
            <w:pPr>
              <w:pStyle w:val="TableParagraph"/>
              <w:rPr>
                <w:rFonts w:ascii="Times New Roman"/>
                <w:sz w:val="18"/>
              </w:rPr>
            </w:pPr>
          </w:p>
        </w:tc>
      </w:tr>
      <w:tr w:rsidR="002D7DDE" w14:paraId="52FFB30F" w14:textId="77777777">
        <w:trPr>
          <w:trHeight w:val="810"/>
        </w:trPr>
        <w:tc>
          <w:tcPr>
            <w:tcW w:w="2252" w:type="dxa"/>
            <w:gridSpan w:val="2"/>
            <w:tcBorders>
              <w:top w:val="single" w:sz="6" w:space="0" w:color="000000"/>
              <w:left w:val="single" w:sz="6" w:space="0" w:color="000000"/>
              <w:bottom w:val="single" w:sz="6" w:space="0" w:color="000000"/>
              <w:right w:val="single" w:sz="6" w:space="0" w:color="000000"/>
            </w:tcBorders>
          </w:tcPr>
          <w:p w14:paraId="5DC05208" w14:textId="77777777" w:rsidR="002D7DDE" w:rsidRDefault="00000000">
            <w:pPr>
              <w:pStyle w:val="TableParagraph"/>
              <w:spacing w:before="27" w:line="283" w:lineRule="auto"/>
              <w:ind w:left="112"/>
              <w:rPr>
                <w:sz w:val="20"/>
              </w:rPr>
            </w:pPr>
            <w:r>
              <w:rPr>
                <w:sz w:val="20"/>
              </w:rPr>
              <w:t xml:space="preserve">Cabinets, *Doors, </w:t>
            </w:r>
            <w:r>
              <w:rPr>
                <w:spacing w:val="-2"/>
                <w:sz w:val="20"/>
              </w:rPr>
              <w:t>Fixtures,</w:t>
            </w:r>
            <w:r>
              <w:rPr>
                <w:spacing w:val="-4"/>
                <w:sz w:val="20"/>
              </w:rPr>
              <w:t xml:space="preserve"> </w:t>
            </w:r>
            <w:r>
              <w:rPr>
                <w:spacing w:val="-2"/>
                <w:sz w:val="20"/>
              </w:rPr>
              <w:t>Windows</w:t>
            </w:r>
          </w:p>
          <w:p w14:paraId="3617D7CC" w14:textId="77777777" w:rsidR="002D7DDE" w:rsidRDefault="00000000">
            <w:pPr>
              <w:pStyle w:val="TableParagraph"/>
              <w:spacing w:line="221" w:lineRule="exact"/>
              <w:ind w:left="112"/>
              <w:rPr>
                <w:sz w:val="20"/>
              </w:rPr>
            </w:pPr>
            <w:r>
              <w:rPr>
                <w:sz w:val="20"/>
              </w:rPr>
              <w:t>(Circle</w:t>
            </w:r>
            <w:r>
              <w:rPr>
                <w:spacing w:val="-14"/>
                <w:sz w:val="20"/>
              </w:rPr>
              <w:t xml:space="preserve"> </w:t>
            </w:r>
            <w:r>
              <w:rPr>
                <w:spacing w:val="-2"/>
                <w:sz w:val="20"/>
              </w:rPr>
              <w:t>applicable)</w:t>
            </w:r>
          </w:p>
        </w:tc>
        <w:tc>
          <w:tcPr>
            <w:tcW w:w="1079" w:type="dxa"/>
            <w:tcBorders>
              <w:top w:val="single" w:sz="6" w:space="0" w:color="000000"/>
              <w:left w:val="single" w:sz="6" w:space="0" w:color="000000"/>
              <w:bottom w:val="single" w:sz="6" w:space="0" w:color="000000"/>
              <w:right w:val="single" w:sz="6" w:space="0" w:color="000000"/>
            </w:tcBorders>
          </w:tcPr>
          <w:p w14:paraId="4BBE6D3F"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6371F64E"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2603082C"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5D5D40CC"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5D8BB084" w14:textId="77777777" w:rsidR="002D7DDE" w:rsidRDefault="002D7DDE">
            <w:pPr>
              <w:pStyle w:val="TableParagraph"/>
              <w:rPr>
                <w:rFonts w:ascii="Times New Roman"/>
                <w:sz w:val="18"/>
              </w:rPr>
            </w:pPr>
          </w:p>
        </w:tc>
      </w:tr>
      <w:tr w:rsidR="002D7DDE" w14:paraId="1E94B1EB" w14:textId="77777777">
        <w:trPr>
          <w:trHeight w:val="285"/>
        </w:trPr>
        <w:tc>
          <w:tcPr>
            <w:tcW w:w="2252" w:type="dxa"/>
            <w:gridSpan w:val="2"/>
            <w:tcBorders>
              <w:top w:val="single" w:sz="6" w:space="0" w:color="000000"/>
              <w:left w:val="single" w:sz="6" w:space="0" w:color="000000"/>
              <w:bottom w:val="single" w:sz="6" w:space="0" w:color="000000"/>
              <w:right w:val="single" w:sz="6" w:space="0" w:color="000000"/>
            </w:tcBorders>
          </w:tcPr>
          <w:p w14:paraId="36853100" w14:textId="77777777" w:rsidR="002D7DDE" w:rsidRDefault="00000000">
            <w:pPr>
              <w:pStyle w:val="TableParagraph"/>
              <w:spacing w:before="36" w:line="228" w:lineRule="exact"/>
              <w:ind w:left="112"/>
              <w:rPr>
                <w:sz w:val="20"/>
              </w:rPr>
            </w:pPr>
            <w:r>
              <w:rPr>
                <w:spacing w:val="-2"/>
                <w:sz w:val="20"/>
              </w:rPr>
              <w:t>Cardboard</w:t>
            </w:r>
          </w:p>
        </w:tc>
        <w:tc>
          <w:tcPr>
            <w:tcW w:w="1079" w:type="dxa"/>
            <w:tcBorders>
              <w:top w:val="single" w:sz="6" w:space="0" w:color="000000"/>
              <w:left w:val="single" w:sz="6" w:space="0" w:color="000000"/>
              <w:bottom w:val="single" w:sz="6" w:space="0" w:color="000000"/>
              <w:right w:val="single" w:sz="6" w:space="0" w:color="000000"/>
            </w:tcBorders>
          </w:tcPr>
          <w:p w14:paraId="2EB58BB7"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05BDC699"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5C788A43"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175D0C67"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67B179A6" w14:textId="77777777" w:rsidR="002D7DDE" w:rsidRDefault="002D7DDE">
            <w:pPr>
              <w:pStyle w:val="TableParagraph"/>
              <w:rPr>
                <w:rFonts w:ascii="Times New Roman"/>
                <w:sz w:val="18"/>
              </w:rPr>
            </w:pPr>
          </w:p>
        </w:tc>
      </w:tr>
      <w:tr w:rsidR="002D7DDE" w14:paraId="1A3F44CD" w14:textId="77777777">
        <w:trPr>
          <w:trHeight w:val="285"/>
        </w:trPr>
        <w:tc>
          <w:tcPr>
            <w:tcW w:w="2252" w:type="dxa"/>
            <w:gridSpan w:val="2"/>
            <w:tcBorders>
              <w:top w:val="single" w:sz="6" w:space="0" w:color="000000"/>
              <w:left w:val="single" w:sz="6" w:space="0" w:color="000000"/>
              <w:bottom w:val="single" w:sz="6" w:space="0" w:color="000000"/>
              <w:right w:val="single" w:sz="6" w:space="0" w:color="000000"/>
            </w:tcBorders>
          </w:tcPr>
          <w:p w14:paraId="497A4B54" w14:textId="77777777" w:rsidR="002D7DDE" w:rsidRDefault="00000000">
            <w:pPr>
              <w:pStyle w:val="TableParagraph"/>
              <w:spacing w:before="36" w:line="228" w:lineRule="exact"/>
              <w:ind w:left="112"/>
              <w:rPr>
                <w:sz w:val="20"/>
              </w:rPr>
            </w:pPr>
            <w:r>
              <w:rPr>
                <w:spacing w:val="-2"/>
                <w:sz w:val="20"/>
              </w:rPr>
              <w:t>Carpet/Padding/Foam</w:t>
            </w:r>
          </w:p>
        </w:tc>
        <w:tc>
          <w:tcPr>
            <w:tcW w:w="1079" w:type="dxa"/>
            <w:tcBorders>
              <w:top w:val="single" w:sz="6" w:space="0" w:color="000000"/>
              <w:left w:val="single" w:sz="6" w:space="0" w:color="000000"/>
              <w:bottom w:val="single" w:sz="6" w:space="0" w:color="000000"/>
              <w:right w:val="single" w:sz="6" w:space="0" w:color="000000"/>
            </w:tcBorders>
          </w:tcPr>
          <w:p w14:paraId="73A8AFE0"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297026D4"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4E8E4FA2"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4491D1AB"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29256277" w14:textId="77777777" w:rsidR="002D7DDE" w:rsidRDefault="002D7DDE">
            <w:pPr>
              <w:pStyle w:val="TableParagraph"/>
              <w:rPr>
                <w:rFonts w:ascii="Times New Roman"/>
                <w:sz w:val="18"/>
              </w:rPr>
            </w:pPr>
          </w:p>
        </w:tc>
      </w:tr>
      <w:tr w:rsidR="002D7DDE" w14:paraId="407C8978" w14:textId="77777777">
        <w:trPr>
          <w:trHeight w:val="285"/>
        </w:trPr>
        <w:tc>
          <w:tcPr>
            <w:tcW w:w="2252" w:type="dxa"/>
            <w:gridSpan w:val="2"/>
            <w:tcBorders>
              <w:top w:val="single" w:sz="6" w:space="0" w:color="000000"/>
              <w:left w:val="single" w:sz="6" w:space="0" w:color="000000"/>
              <w:bottom w:val="single" w:sz="6" w:space="0" w:color="000000"/>
              <w:right w:val="single" w:sz="6" w:space="0" w:color="000000"/>
            </w:tcBorders>
          </w:tcPr>
          <w:p w14:paraId="083F3096" w14:textId="77777777" w:rsidR="002D7DDE" w:rsidRDefault="00000000">
            <w:pPr>
              <w:pStyle w:val="TableParagraph"/>
              <w:spacing w:before="36" w:line="228" w:lineRule="exact"/>
              <w:ind w:left="112"/>
              <w:rPr>
                <w:sz w:val="20"/>
              </w:rPr>
            </w:pPr>
            <w:r>
              <w:rPr>
                <w:sz w:val="20"/>
              </w:rPr>
              <w:t>Ceiling</w:t>
            </w:r>
            <w:r>
              <w:rPr>
                <w:spacing w:val="-14"/>
                <w:sz w:val="20"/>
              </w:rPr>
              <w:t xml:space="preserve"> </w:t>
            </w:r>
            <w:r>
              <w:rPr>
                <w:sz w:val="20"/>
              </w:rPr>
              <w:t>Tile</w:t>
            </w:r>
            <w:r>
              <w:rPr>
                <w:spacing w:val="-13"/>
                <w:sz w:val="20"/>
              </w:rPr>
              <w:t xml:space="preserve"> </w:t>
            </w:r>
            <w:r>
              <w:rPr>
                <w:spacing w:val="-2"/>
                <w:sz w:val="20"/>
              </w:rPr>
              <w:t>(acoustic)</w:t>
            </w:r>
          </w:p>
        </w:tc>
        <w:tc>
          <w:tcPr>
            <w:tcW w:w="1079" w:type="dxa"/>
            <w:tcBorders>
              <w:top w:val="single" w:sz="6" w:space="0" w:color="000000"/>
              <w:left w:val="single" w:sz="6" w:space="0" w:color="000000"/>
              <w:bottom w:val="single" w:sz="6" w:space="0" w:color="000000"/>
              <w:right w:val="single" w:sz="6" w:space="0" w:color="000000"/>
            </w:tcBorders>
          </w:tcPr>
          <w:p w14:paraId="7B37A23C"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2057DD65"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65D5406F"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4115CCDF"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7C616C16" w14:textId="77777777" w:rsidR="002D7DDE" w:rsidRDefault="002D7DDE">
            <w:pPr>
              <w:pStyle w:val="TableParagraph"/>
              <w:rPr>
                <w:rFonts w:ascii="Times New Roman"/>
                <w:sz w:val="18"/>
              </w:rPr>
            </w:pPr>
          </w:p>
        </w:tc>
      </w:tr>
      <w:tr w:rsidR="002D7DDE" w14:paraId="29394334" w14:textId="77777777">
        <w:trPr>
          <w:trHeight w:val="285"/>
        </w:trPr>
        <w:tc>
          <w:tcPr>
            <w:tcW w:w="2252" w:type="dxa"/>
            <w:gridSpan w:val="2"/>
            <w:tcBorders>
              <w:top w:val="single" w:sz="6" w:space="0" w:color="000000"/>
              <w:left w:val="single" w:sz="6" w:space="0" w:color="000000"/>
              <w:bottom w:val="single" w:sz="6" w:space="0" w:color="000000"/>
              <w:right w:val="single" w:sz="6" w:space="0" w:color="000000"/>
            </w:tcBorders>
          </w:tcPr>
          <w:p w14:paraId="04B295A4" w14:textId="77777777" w:rsidR="002D7DDE" w:rsidRDefault="00000000">
            <w:pPr>
              <w:pStyle w:val="TableParagraph"/>
              <w:spacing w:before="36" w:line="228" w:lineRule="exact"/>
              <w:ind w:left="112"/>
              <w:rPr>
                <w:sz w:val="20"/>
              </w:rPr>
            </w:pPr>
            <w:r>
              <w:rPr>
                <w:spacing w:val="-4"/>
                <w:sz w:val="20"/>
              </w:rPr>
              <w:t>Dirt</w:t>
            </w:r>
          </w:p>
        </w:tc>
        <w:tc>
          <w:tcPr>
            <w:tcW w:w="1079" w:type="dxa"/>
            <w:tcBorders>
              <w:top w:val="single" w:sz="6" w:space="0" w:color="000000"/>
              <w:left w:val="single" w:sz="6" w:space="0" w:color="000000"/>
              <w:bottom w:val="single" w:sz="6" w:space="0" w:color="000000"/>
              <w:right w:val="single" w:sz="6" w:space="0" w:color="000000"/>
            </w:tcBorders>
          </w:tcPr>
          <w:p w14:paraId="52236E46"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344A4806"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20B9EACB"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177134B5"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6CFFB7C0" w14:textId="77777777" w:rsidR="002D7DDE" w:rsidRDefault="002D7DDE">
            <w:pPr>
              <w:pStyle w:val="TableParagraph"/>
              <w:rPr>
                <w:rFonts w:ascii="Times New Roman"/>
                <w:sz w:val="18"/>
              </w:rPr>
            </w:pPr>
          </w:p>
        </w:tc>
      </w:tr>
      <w:tr w:rsidR="002D7DDE" w14:paraId="3B98D145" w14:textId="77777777">
        <w:trPr>
          <w:trHeight w:val="285"/>
        </w:trPr>
        <w:tc>
          <w:tcPr>
            <w:tcW w:w="2252" w:type="dxa"/>
            <w:gridSpan w:val="2"/>
            <w:tcBorders>
              <w:top w:val="single" w:sz="6" w:space="0" w:color="000000"/>
              <w:left w:val="single" w:sz="6" w:space="0" w:color="000000"/>
              <w:bottom w:val="single" w:sz="6" w:space="0" w:color="000000"/>
              <w:right w:val="single" w:sz="6" w:space="0" w:color="000000"/>
            </w:tcBorders>
          </w:tcPr>
          <w:p w14:paraId="14D3DE83" w14:textId="77777777" w:rsidR="002D7DDE" w:rsidRDefault="00000000">
            <w:pPr>
              <w:pStyle w:val="TableParagraph"/>
              <w:spacing w:before="36" w:line="228" w:lineRule="exact"/>
              <w:ind w:left="112"/>
              <w:rPr>
                <w:sz w:val="20"/>
              </w:rPr>
            </w:pPr>
            <w:r>
              <w:rPr>
                <w:spacing w:val="-2"/>
                <w:sz w:val="20"/>
              </w:rPr>
              <w:t>Drywall</w:t>
            </w:r>
          </w:p>
        </w:tc>
        <w:tc>
          <w:tcPr>
            <w:tcW w:w="1079" w:type="dxa"/>
            <w:tcBorders>
              <w:top w:val="single" w:sz="6" w:space="0" w:color="000000"/>
              <w:left w:val="single" w:sz="6" w:space="0" w:color="000000"/>
              <w:bottom w:val="single" w:sz="6" w:space="0" w:color="000000"/>
              <w:right w:val="single" w:sz="6" w:space="0" w:color="000000"/>
            </w:tcBorders>
          </w:tcPr>
          <w:p w14:paraId="1F0BF90B"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295DF057"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13DA0F2D"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2F84F575"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1AC9679E" w14:textId="77777777" w:rsidR="002D7DDE" w:rsidRDefault="002D7DDE">
            <w:pPr>
              <w:pStyle w:val="TableParagraph"/>
              <w:rPr>
                <w:rFonts w:ascii="Times New Roman"/>
                <w:sz w:val="18"/>
              </w:rPr>
            </w:pPr>
          </w:p>
        </w:tc>
      </w:tr>
      <w:tr w:rsidR="002D7DDE" w14:paraId="5AB8D0E4" w14:textId="77777777">
        <w:trPr>
          <w:trHeight w:val="285"/>
        </w:trPr>
        <w:tc>
          <w:tcPr>
            <w:tcW w:w="2252" w:type="dxa"/>
            <w:gridSpan w:val="2"/>
            <w:tcBorders>
              <w:top w:val="single" w:sz="6" w:space="0" w:color="000000"/>
              <w:left w:val="single" w:sz="6" w:space="0" w:color="000000"/>
              <w:bottom w:val="single" w:sz="6" w:space="0" w:color="000000"/>
              <w:right w:val="single" w:sz="6" w:space="0" w:color="000000"/>
            </w:tcBorders>
          </w:tcPr>
          <w:p w14:paraId="70A118BC" w14:textId="77777777" w:rsidR="002D7DDE" w:rsidRDefault="00000000">
            <w:pPr>
              <w:pStyle w:val="TableParagraph"/>
              <w:spacing w:before="36" w:line="228" w:lineRule="exact"/>
              <w:ind w:left="112"/>
              <w:rPr>
                <w:sz w:val="20"/>
              </w:rPr>
            </w:pPr>
            <w:r>
              <w:rPr>
                <w:spacing w:val="-2"/>
                <w:sz w:val="20"/>
              </w:rPr>
              <w:t>Landscape</w:t>
            </w:r>
            <w:r>
              <w:rPr>
                <w:spacing w:val="1"/>
                <w:sz w:val="20"/>
              </w:rPr>
              <w:t xml:space="preserve"> </w:t>
            </w:r>
            <w:r>
              <w:rPr>
                <w:spacing w:val="-2"/>
                <w:sz w:val="20"/>
              </w:rPr>
              <w:t>Debris</w:t>
            </w:r>
          </w:p>
        </w:tc>
        <w:tc>
          <w:tcPr>
            <w:tcW w:w="1079" w:type="dxa"/>
            <w:tcBorders>
              <w:top w:val="single" w:sz="6" w:space="0" w:color="000000"/>
              <w:left w:val="single" w:sz="6" w:space="0" w:color="000000"/>
              <w:bottom w:val="single" w:sz="6" w:space="0" w:color="000000"/>
              <w:right w:val="single" w:sz="6" w:space="0" w:color="000000"/>
            </w:tcBorders>
          </w:tcPr>
          <w:p w14:paraId="6F3EC7E0"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5686C5A6"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0B595317"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7CD54E67"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1E2DB656" w14:textId="77777777" w:rsidR="002D7DDE" w:rsidRDefault="002D7DDE">
            <w:pPr>
              <w:pStyle w:val="TableParagraph"/>
              <w:rPr>
                <w:rFonts w:ascii="Times New Roman"/>
                <w:sz w:val="18"/>
              </w:rPr>
            </w:pPr>
          </w:p>
        </w:tc>
      </w:tr>
      <w:tr w:rsidR="002D7DDE" w14:paraId="64857AD3" w14:textId="77777777">
        <w:trPr>
          <w:trHeight w:val="285"/>
        </w:trPr>
        <w:tc>
          <w:tcPr>
            <w:tcW w:w="2252" w:type="dxa"/>
            <w:gridSpan w:val="2"/>
            <w:tcBorders>
              <w:top w:val="single" w:sz="6" w:space="0" w:color="000000"/>
              <w:left w:val="single" w:sz="6" w:space="0" w:color="000000"/>
              <w:bottom w:val="single" w:sz="6" w:space="0" w:color="000000"/>
              <w:right w:val="single" w:sz="6" w:space="0" w:color="000000"/>
            </w:tcBorders>
          </w:tcPr>
          <w:p w14:paraId="7F3297E3" w14:textId="77777777" w:rsidR="002D7DDE" w:rsidRDefault="00000000">
            <w:pPr>
              <w:pStyle w:val="TableParagraph"/>
              <w:spacing w:before="36" w:line="228" w:lineRule="exact"/>
              <w:ind w:left="112"/>
              <w:rPr>
                <w:b/>
                <w:sz w:val="20"/>
              </w:rPr>
            </w:pPr>
            <w:r>
              <w:rPr>
                <w:b/>
                <w:sz w:val="20"/>
              </w:rPr>
              <w:t>Mixed</w:t>
            </w:r>
            <w:r>
              <w:rPr>
                <w:b/>
                <w:spacing w:val="-6"/>
                <w:sz w:val="20"/>
              </w:rPr>
              <w:t xml:space="preserve"> </w:t>
            </w:r>
            <w:r>
              <w:rPr>
                <w:b/>
                <w:sz w:val="20"/>
              </w:rPr>
              <w:t>C</w:t>
            </w:r>
            <w:r>
              <w:rPr>
                <w:b/>
                <w:spacing w:val="-6"/>
                <w:sz w:val="20"/>
              </w:rPr>
              <w:t xml:space="preserve"> </w:t>
            </w:r>
            <w:r>
              <w:rPr>
                <w:b/>
                <w:sz w:val="20"/>
              </w:rPr>
              <w:t>&amp;</w:t>
            </w:r>
            <w:r>
              <w:rPr>
                <w:b/>
                <w:spacing w:val="-4"/>
                <w:sz w:val="20"/>
              </w:rPr>
              <w:t xml:space="preserve"> </w:t>
            </w:r>
            <w:r>
              <w:rPr>
                <w:b/>
                <w:sz w:val="20"/>
              </w:rPr>
              <w:t>D</w:t>
            </w:r>
            <w:r>
              <w:rPr>
                <w:b/>
                <w:spacing w:val="-6"/>
                <w:sz w:val="20"/>
              </w:rPr>
              <w:t xml:space="preserve"> </w:t>
            </w:r>
            <w:r>
              <w:rPr>
                <w:b/>
                <w:spacing w:val="-2"/>
                <w:sz w:val="20"/>
              </w:rPr>
              <w:t>Debris</w:t>
            </w:r>
          </w:p>
        </w:tc>
        <w:tc>
          <w:tcPr>
            <w:tcW w:w="1079" w:type="dxa"/>
            <w:tcBorders>
              <w:top w:val="single" w:sz="6" w:space="0" w:color="000000"/>
              <w:left w:val="single" w:sz="6" w:space="0" w:color="000000"/>
              <w:bottom w:val="single" w:sz="6" w:space="0" w:color="000000"/>
              <w:right w:val="single" w:sz="6" w:space="0" w:color="000000"/>
            </w:tcBorders>
          </w:tcPr>
          <w:p w14:paraId="52F9D03B"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54B64F82"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71151387"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509B120F"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6810B891" w14:textId="77777777" w:rsidR="002D7DDE" w:rsidRDefault="002D7DDE">
            <w:pPr>
              <w:pStyle w:val="TableParagraph"/>
              <w:rPr>
                <w:rFonts w:ascii="Times New Roman"/>
                <w:sz w:val="18"/>
              </w:rPr>
            </w:pPr>
          </w:p>
        </w:tc>
      </w:tr>
      <w:tr w:rsidR="002D7DDE" w14:paraId="2C10D48C" w14:textId="77777777">
        <w:trPr>
          <w:trHeight w:val="285"/>
        </w:trPr>
        <w:tc>
          <w:tcPr>
            <w:tcW w:w="2252" w:type="dxa"/>
            <w:gridSpan w:val="2"/>
            <w:tcBorders>
              <w:top w:val="single" w:sz="6" w:space="0" w:color="000000"/>
              <w:left w:val="single" w:sz="6" w:space="0" w:color="000000"/>
              <w:bottom w:val="single" w:sz="6" w:space="0" w:color="000000"/>
              <w:right w:val="single" w:sz="6" w:space="0" w:color="000000"/>
            </w:tcBorders>
          </w:tcPr>
          <w:p w14:paraId="6FC5DCEC" w14:textId="77777777" w:rsidR="002D7DDE" w:rsidRDefault="00000000">
            <w:pPr>
              <w:pStyle w:val="TableParagraph"/>
              <w:spacing w:before="36" w:line="228" w:lineRule="exact"/>
              <w:ind w:left="112"/>
              <w:rPr>
                <w:sz w:val="20"/>
              </w:rPr>
            </w:pPr>
            <w:r>
              <w:rPr>
                <w:sz w:val="20"/>
              </w:rPr>
              <w:t>Mixed</w:t>
            </w:r>
            <w:r>
              <w:rPr>
                <w:spacing w:val="-10"/>
                <w:sz w:val="20"/>
              </w:rPr>
              <w:t xml:space="preserve"> </w:t>
            </w:r>
            <w:proofErr w:type="spellStart"/>
            <w:r>
              <w:rPr>
                <w:spacing w:val="-2"/>
                <w:sz w:val="20"/>
              </w:rPr>
              <w:t>Inerts</w:t>
            </w:r>
            <w:proofErr w:type="spellEnd"/>
          </w:p>
        </w:tc>
        <w:tc>
          <w:tcPr>
            <w:tcW w:w="1079" w:type="dxa"/>
            <w:tcBorders>
              <w:top w:val="single" w:sz="6" w:space="0" w:color="000000"/>
              <w:left w:val="single" w:sz="6" w:space="0" w:color="000000"/>
              <w:bottom w:val="single" w:sz="6" w:space="0" w:color="000000"/>
              <w:right w:val="single" w:sz="6" w:space="0" w:color="000000"/>
            </w:tcBorders>
          </w:tcPr>
          <w:p w14:paraId="14B935A2"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204B50E9"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046BB1F2"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32964657"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4A153EA3" w14:textId="77777777" w:rsidR="002D7DDE" w:rsidRDefault="002D7DDE">
            <w:pPr>
              <w:pStyle w:val="TableParagraph"/>
              <w:rPr>
                <w:rFonts w:ascii="Times New Roman"/>
                <w:sz w:val="18"/>
              </w:rPr>
            </w:pPr>
          </w:p>
        </w:tc>
      </w:tr>
      <w:tr w:rsidR="002D7DDE" w14:paraId="3DBD9D9B" w14:textId="77777777">
        <w:trPr>
          <w:trHeight w:val="285"/>
        </w:trPr>
        <w:tc>
          <w:tcPr>
            <w:tcW w:w="2252" w:type="dxa"/>
            <w:gridSpan w:val="2"/>
            <w:tcBorders>
              <w:top w:val="single" w:sz="6" w:space="0" w:color="000000"/>
              <w:left w:val="single" w:sz="6" w:space="0" w:color="000000"/>
              <w:bottom w:val="single" w:sz="6" w:space="0" w:color="000000"/>
              <w:right w:val="single" w:sz="6" w:space="0" w:color="000000"/>
            </w:tcBorders>
          </w:tcPr>
          <w:p w14:paraId="1CB6D6D4" w14:textId="77777777" w:rsidR="002D7DDE" w:rsidRDefault="00000000">
            <w:pPr>
              <w:pStyle w:val="TableParagraph"/>
              <w:spacing w:before="37" w:line="228" w:lineRule="exact"/>
              <w:ind w:left="112"/>
              <w:rPr>
                <w:sz w:val="20"/>
              </w:rPr>
            </w:pPr>
            <w:r>
              <w:rPr>
                <w:sz w:val="20"/>
              </w:rPr>
              <w:t>Roofing</w:t>
            </w:r>
            <w:r>
              <w:rPr>
                <w:spacing w:val="-13"/>
                <w:sz w:val="20"/>
              </w:rPr>
              <w:t xml:space="preserve"> </w:t>
            </w:r>
            <w:r>
              <w:rPr>
                <w:spacing w:val="-2"/>
                <w:sz w:val="20"/>
              </w:rPr>
              <w:t>Materials</w:t>
            </w:r>
          </w:p>
        </w:tc>
        <w:tc>
          <w:tcPr>
            <w:tcW w:w="1079" w:type="dxa"/>
            <w:tcBorders>
              <w:top w:val="single" w:sz="6" w:space="0" w:color="000000"/>
              <w:left w:val="single" w:sz="6" w:space="0" w:color="000000"/>
              <w:bottom w:val="single" w:sz="6" w:space="0" w:color="000000"/>
              <w:right w:val="single" w:sz="6" w:space="0" w:color="000000"/>
            </w:tcBorders>
          </w:tcPr>
          <w:p w14:paraId="2D5C3FEF"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470D8126"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6C207A06"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34F6359C"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64737E35" w14:textId="77777777" w:rsidR="002D7DDE" w:rsidRDefault="002D7DDE">
            <w:pPr>
              <w:pStyle w:val="TableParagraph"/>
              <w:rPr>
                <w:rFonts w:ascii="Times New Roman"/>
                <w:sz w:val="18"/>
              </w:rPr>
            </w:pPr>
          </w:p>
        </w:tc>
      </w:tr>
      <w:tr w:rsidR="002D7DDE" w14:paraId="4C3C1308" w14:textId="77777777">
        <w:trPr>
          <w:trHeight w:val="285"/>
        </w:trPr>
        <w:tc>
          <w:tcPr>
            <w:tcW w:w="2252" w:type="dxa"/>
            <w:gridSpan w:val="2"/>
            <w:tcBorders>
              <w:top w:val="single" w:sz="6" w:space="0" w:color="000000"/>
              <w:left w:val="single" w:sz="6" w:space="0" w:color="000000"/>
              <w:bottom w:val="single" w:sz="6" w:space="0" w:color="000000"/>
              <w:right w:val="single" w:sz="6" w:space="0" w:color="000000"/>
            </w:tcBorders>
          </w:tcPr>
          <w:p w14:paraId="2E5421CB" w14:textId="77777777" w:rsidR="002D7DDE" w:rsidRDefault="00000000">
            <w:pPr>
              <w:pStyle w:val="TableParagraph"/>
              <w:spacing w:before="36" w:line="228" w:lineRule="exact"/>
              <w:ind w:left="112"/>
              <w:rPr>
                <w:sz w:val="20"/>
              </w:rPr>
            </w:pPr>
            <w:r>
              <w:rPr>
                <w:sz w:val="20"/>
              </w:rPr>
              <w:t>Scrap</w:t>
            </w:r>
            <w:r>
              <w:rPr>
                <w:spacing w:val="-11"/>
                <w:sz w:val="20"/>
              </w:rPr>
              <w:t xml:space="preserve"> </w:t>
            </w:r>
            <w:r>
              <w:rPr>
                <w:spacing w:val="-2"/>
                <w:sz w:val="20"/>
              </w:rPr>
              <w:t>Metal</w:t>
            </w:r>
          </w:p>
        </w:tc>
        <w:tc>
          <w:tcPr>
            <w:tcW w:w="1079" w:type="dxa"/>
            <w:tcBorders>
              <w:top w:val="single" w:sz="6" w:space="0" w:color="000000"/>
              <w:left w:val="single" w:sz="6" w:space="0" w:color="000000"/>
              <w:bottom w:val="single" w:sz="6" w:space="0" w:color="000000"/>
              <w:right w:val="single" w:sz="6" w:space="0" w:color="000000"/>
            </w:tcBorders>
          </w:tcPr>
          <w:p w14:paraId="6CA14475"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01CC22EF"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0F64E9FE"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2D716D79"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73818E46" w14:textId="77777777" w:rsidR="002D7DDE" w:rsidRDefault="002D7DDE">
            <w:pPr>
              <w:pStyle w:val="TableParagraph"/>
              <w:rPr>
                <w:rFonts w:ascii="Times New Roman"/>
                <w:sz w:val="18"/>
              </w:rPr>
            </w:pPr>
          </w:p>
        </w:tc>
      </w:tr>
      <w:tr w:rsidR="002D7DDE" w14:paraId="0A842078" w14:textId="77777777">
        <w:trPr>
          <w:trHeight w:val="285"/>
        </w:trPr>
        <w:tc>
          <w:tcPr>
            <w:tcW w:w="2252" w:type="dxa"/>
            <w:gridSpan w:val="2"/>
            <w:tcBorders>
              <w:top w:val="single" w:sz="6" w:space="0" w:color="000000"/>
              <w:left w:val="single" w:sz="6" w:space="0" w:color="000000"/>
              <w:bottom w:val="single" w:sz="6" w:space="0" w:color="000000"/>
              <w:right w:val="single" w:sz="6" w:space="0" w:color="000000"/>
            </w:tcBorders>
          </w:tcPr>
          <w:p w14:paraId="37B300A2" w14:textId="77777777" w:rsidR="002D7DDE" w:rsidRDefault="00000000">
            <w:pPr>
              <w:pStyle w:val="TableParagraph"/>
              <w:spacing w:before="36" w:line="228" w:lineRule="exact"/>
              <w:ind w:left="112"/>
              <w:rPr>
                <w:sz w:val="20"/>
              </w:rPr>
            </w:pPr>
            <w:r>
              <w:rPr>
                <w:spacing w:val="-2"/>
                <w:sz w:val="20"/>
              </w:rPr>
              <w:t>Stucco</w:t>
            </w:r>
          </w:p>
        </w:tc>
        <w:tc>
          <w:tcPr>
            <w:tcW w:w="1079" w:type="dxa"/>
            <w:tcBorders>
              <w:top w:val="single" w:sz="6" w:space="0" w:color="000000"/>
              <w:left w:val="single" w:sz="6" w:space="0" w:color="000000"/>
              <w:bottom w:val="single" w:sz="6" w:space="0" w:color="000000"/>
              <w:right w:val="single" w:sz="6" w:space="0" w:color="000000"/>
            </w:tcBorders>
          </w:tcPr>
          <w:p w14:paraId="692C21D0"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5D1A1608"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4CCC1935"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4CEFDA19"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288ED4BD" w14:textId="77777777" w:rsidR="002D7DDE" w:rsidRDefault="002D7DDE">
            <w:pPr>
              <w:pStyle w:val="TableParagraph"/>
              <w:rPr>
                <w:rFonts w:ascii="Times New Roman"/>
                <w:sz w:val="18"/>
              </w:rPr>
            </w:pPr>
          </w:p>
        </w:tc>
      </w:tr>
      <w:tr w:rsidR="002D7DDE" w14:paraId="02A51A5E" w14:textId="77777777">
        <w:trPr>
          <w:trHeight w:val="285"/>
        </w:trPr>
        <w:tc>
          <w:tcPr>
            <w:tcW w:w="2252" w:type="dxa"/>
            <w:gridSpan w:val="2"/>
            <w:tcBorders>
              <w:top w:val="single" w:sz="6" w:space="0" w:color="000000"/>
              <w:left w:val="single" w:sz="6" w:space="0" w:color="000000"/>
              <w:bottom w:val="single" w:sz="6" w:space="0" w:color="000000"/>
              <w:right w:val="single" w:sz="6" w:space="0" w:color="000000"/>
            </w:tcBorders>
          </w:tcPr>
          <w:p w14:paraId="09DE4BDA" w14:textId="77777777" w:rsidR="002D7DDE" w:rsidRDefault="00000000">
            <w:pPr>
              <w:pStyle w:val="TableParagraph"/>
              <w:spacing w:before="36" w:line="228" w:lineRule="exact"/>
              <w:ind w:left="112"/>
              <w:rPr>
                <w:b/>
                <w:sz w:val="20"/>
              </w:rPr>
            </w:pPr>
            <w:r>
              <w:rPr>
                <w:b/>
                <w:spacing w:val="-2"/>
                <w:sz w:val="20"/>
              </w:rPr>
              <w:t>Universal</w:t>
            </w:r>
            <w:r>
              <w:rPr>
                <w:b/>
                <w:spacing w:val="-3"/>
                <w:sz w:val="20"/>
              </w:rPr>
              <w:t xml:space="preserve"> </w:t>
            </w:r>
            <w:r>
              <w:rPr>
                <w:b/>
                <w:spacing w:val="-2"/>
                <w:sz w:val="20"/>
              </w:rPr>
              <w:t>Waste</w:t>
            </w:r>
          </w:p>
        </w:tc>
        <w:tc>
          <w:tcPr>
            <w:tcW w:w="1079" w:type="dxa"/>
            <w:tcBorders>
              <w:top w:val="single" w:sz="6" w:space="0" w:color="000000"/>
              <w:left w:val="single" w:sz="6" w:space="0" w:color="000000"/>
              <w:bottom w:val="single" w:sz="6" w:space="0" w:color="000000"/>
              <w:right w:val="single" w:sz="6" w:space="0" w:color="000000"/>
            </w:tcBorders>
          </w:tcPr>
          <w:p w14:paraId="30109CC6"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085B22B6"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2B4F5E3C"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1EDEED87"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694B23B1" w14:textId="77777777" w:rsidR="002D7DDE" w:rsidRDefault="002D7DDE">
            <w:pPr>
              <w:pStyle w:val="TableParagraph"/>
              <w:rPr>
                <w:rFonts w:ascii="Times New Roman"/>
                <w:sz w:val="18"/>
              </w:rPr>
            </w:pPr>
          </w:p>
        </w:tc>
      </w:tr>
      <w:tr w:rsidR="002D7DDE" w14:paraId="352587A6" w14:textId="77777777">
        <w:trPr>
          <w:trHeight w:val="539"/>
        </w:trPr>
        <w:tc>
          <w:tcPr>
            <w:tcW w:w="2252" w:type="dxa"/>
            <w:gridSpan w:val="2"/>
            <w:tcBorders>
              <w:top w:val="single" w:sz="6" w:space="0" w:color="000000"/>
              <w:left w:val="single" w:sz="6" w:space="0" w:color="000000"/>
              <w:bottom w:val="single" w:sz="6" w:space="0" w:color="000000"/>
              <w:right w:val="single" w:sz="6" w:space="0" w:color="000000"/>
            </w:tcBorders>
          </w:tcPr>
          <w:p w14:paraId="12F12C31" w14:textId="77777777" w:rsidR="002D7DDE" w:rsidRDefault="00000000">
            <w:pPr>
              <w:pStyle w:val="TableParagraph"/>
              <w:spacing w:before="27"/>
              <w:ind w:left="112"/>
              <w:rPr>
                <w:sz w:val="20"/>
              </w:rPr>
            </w:pPr>
            <w:r>
              <w:rPr>
                <w:sz w:val="20"/>
              </w:rPr>
              <w:t>Unpainted</w:t>
            </w:r>
            <w:r>
              <w:rPr>
                <w:spacing w:val="-14"/>
                <w:sz w:val="20"/>
              </w:rPr>
              <w:t xml:space="preserve"> </w:t>
            </w:r>
            <w:r>
              <w:rPr>
                <w:sz w:val="20"/>
              </w:rPr>
              <w:t>Wood</w:t>
            </w:r>
            <w:r>
              <w:rPr>
                <w:spacing w:val="-14"/>
                <w:sz w:val="20"/>
              </w:rPr>
              <w:t xml:space="preserve"> </w:t>
            </w:r>
            <w:r>
              <w:rPr>
                <w:spacing w:val="-10"/>
                <w:sz w:val="20"/>
              </w:rPr>
              <w:t>&amp;</w:t>
            </w:r>
          </w:p>
          <w:p w14:paraId="49391571" w14:textId="77777777" w:rsidR="002D7DDE" w:rsidRDefault="00000000">
            <w:pPr>
              <w:pStyle w:val="TableParagraph"/>
              <w:spacing w:before="41" w:line="221" w:lineRule="exact"/>
              <w:ind w:left="112"/>
              <w:rPr>
                <w:sz w:val="20"/>
              </w:rPr>
            </w:pPr>
            <w:r>
              <w:rPr>
                <w:spacing w:val="-2"/>
                <w:sz w:val="20"/>
              </w:rPr>
              <w:t>Pallets</w:t>
            </w:r>
          </w:p>
        </w:tc>
        <w:tc>
          <w:tcPr>
            <w:tcW w:w="1079" w:type="dxa"/>
            <w:tcBorders>
              <w:top w:val="single" w:sz="6" w:space="0" w:color="000000"/>
              <w:left w:val="single" w:sz="6" w:space="0" w:color="000000"/>
              <w:bottom w:val="single" w:sz="6" w:space="0" w:color="000000"/>
              <w:right w:val="single" w:sz="6" w:space="0" w:color="000000"/>
            </w:tcBorders>
          </w:tcPr>
          <w:p w14:paraId="2DF85F07"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tcPr>
          <w:p w14:paraId="2C625441"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53470ABE"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6773FFA6"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68238155" w14:textId="77777777" w:rsidR="002D7DDE" w:rsidRDefault="002D7DDE">
            <w:pPr>
              <w:pStyle w:val="TableParagraph"/>
              <w:rPr>
                <w:rFonts w:ascii="Times New Roman"/>
                <w:sz w:val="18"/>
              </w:rPr>
            </w:pPr>
          </w:p>
        </w:tc>
      </w:tr>
      <w:tr w:rsidR="002D7DDE" w14:paraId="1DA2F86B" w14:textId="77777777">
        <w:trPr>
          <w:trHeight w:val="285"/>
        </w:trPr>
        <w:tc>
          <w:tcPr>
            <w:tcW w:w="2252" w:type="dxa"/>
            <w:gridSpan w:val="2"/>
            <w:tcBorders>
              <w:top w:val="single" w:sz="6" w:space="0" w:color="000000"/>
              <w:left w:val="single" w:sz="6" w:space="0" w:color="000000"/>
              <w:bottom w:val="single" w:sz="6" w:space="0" w:color="000000"/>
              <w:right w:val="single" w:sz="6" w:space="0" w:color="000000"/>
            </w:tcBorders>
          </w:tcPr>
          <w:p w14:paraId="7BD1C91D" w14:textId="77777777" w:rsidR="002D7DDE" w:rsidRDefault="00000000">
            <w:pPr>
              <w:pStyle w:val="TableParagraph"/>
              <w:spacing w:before="36" w:line="228" w:lineRule="exact"/>
              <w:ind w:left="112"/>
              <w:rPr>
                <w:sz w:val="20"/>
              </w:rPr>
            </w:pPr>
            <w:r>
              <w:rPr>
                <w:spacing w:val="-2"/>
                <w:sz w:val="20"/>
              </w:rPr>
              <w:t>Garbage/Trash</w:t>
            </w:r>
          </w:p>
        </w:tc>
        <w:tc>
          <w:tcPr>
            <w:tcW w:w="1079" w:type="dxa"/>
            <w:tcBorders>
              <w:top w:val="single" w:sz="6" w:space="0" w:color="000000"/>
              <w:left w:val="single" w:sz="6" w:space="0" w:color="000000"/>
              <w:bottom w:val="single" w:sz="6" w:space="0" w:color="000000"/>
              <w:right w:val="single" w:sz="6" w:space="0" w:color="000000"/>
            </w:tcBorders>
          </w:tcPr>
          <w:p w14:paraId="3A1D4742"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6" w:space="0" w:color="000000"/>
              <w:right w:val="single" w:sz="6" w:space="0" w:color="000000"/>
            </w:tcBorders>
            <w:shd w:val="clear" w:color="auto" w:fill="BEBEBE"/>
          </w:tcPr>
          <w:p w14:paraId="10439435"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6" w:space="0" w:color="000000"/>
              <w:right w:val="single" w:sz="6" w:space="0" w:color="000000"/>
            </w:tcBorders>
          </w:tcPr>
          <w:p w14:paraId="0B9977F2"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6" w:space="0" w:color="000000"/>
              <w:right w:val="single" w:sz="6" w:space="0" w:color="000000"/>
            </w:tcBorders>
          </w:tcPr>
          <w:p w14:paraId="199B255B"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6" w:space="0" w:color="000000"/>
              <w:right w:val="single" w:sz="6" w:space="0" w:color="000000"/>
            </w:tcBorders>
          </w:tcPr>
          <w:p w14:paraId="6FF4CE80" w14:textId="77777777" w:rsidR="002D7DDE" w:rsidRDefault="002D7DDE">
            <w:pPr>
              <w:pStyle w:val="TableParagraph"/>
              <w:rPr>
                <w:rFonts w:ascii="Times New Roman"/>
                <w:sz w:val="18"/>
              </w:rPr>
            </w:pPr>
          </w:p>
        </w:tc>
      </w:tr>
      <w:tr w:rsidR="002D7DDE" w14:paraId="29CFF4CF" w14:textId="77777777">
        <w:trPr>
          <w:trHeight w:val="285"/>
        </w:trPr>
        <w:tc>
          <w:tcPr>
            <w:tcW w:w="2252" w:type="dxa"/>
            <w:gridSpan w:val="2"/>
            <w:tcBorders>
              <w:top w:val="single" w:sz="6" w:space="0" w:color="000000"/>
              <w:left w:val="single" w:sz="6" w:space="0" w:color="000000"/>
              <w:bottom w:val="single" w:sz="12" w:space="0" w:color="000000"/>
              <w:right w:val="single" w:sz="6" w:space="0" w:color="000000"/>
            </w:tcBorders>
          </w:tcPr>
          <w:p w14:paraId="1020D45A" w14:textId="77777777" w:rsidR="002D7DDE" w:rsidRDefault="00000000">
            <w:pPr>
              <w:pStyle w:val="TableParagraph"/>
              <w:spacing w:before="36" w:line="229" w:lineRule="exact"/>
              <w:ind w:left="112"/>
              <w:rPr>
                <w:sz w:val="20"/>
              </w:rPr>
            </w:pPr>
            <w:r>
              <w:rPr>
                <w:spacing w:val="-2"/>
                <w:sz w:val="20"/>
              </w:rPr>
              <w:t>Other</w:t>
            </w:r>
          </w:p>
        </w:tc>
        <w:tc>
          <w:tcPr>
            <w:tcW w:w="1079" w:type="dxa"/>
            <w:tcBorders>
              <w:top w:val="single" w:sz="6" w:space="0" w:color="000000"/>
              <w:left w:val="single" w:sz="6" w:space="0" w:color="000000"/>
              <w:bottom w:val="single" w:sz="12" w:space="0" w:color="000000"/>
              <w:right w:val="single" w:sz="6" w:space="0" w:color="000000"/>
            </w:tcBorders>
          </w:tcPr>
          <w:p w14:paraId="567F2C01" w14:textId="77777777" w:rsidR="002D7DDE" w:rsidRDefault="002D7DDE">
            <w:pPr>
              <w:pStyle w:val="TableParagraph"/>
              <w:rPr>
                <w:rFonts w:ascii="Times New Roman"/>
                <w:sz w:val="18"/>
              </w:rPr>
            </w:pPr>
          </w:p>
        </w:tc>
        <w:tc>
          <w:tcPr>
            <w:tcW w:w="1080" w:type="dxa"/>
            <w:tcBorders>
              <w:top w:val="single" w:sz="6" w:space="0" w:color="000000"/>
              <w:left w:val="single" w:sz="6" w:space="0" w:color="000000"/>
              <w:bottom w:val="single" w:sz="12" w:space="0" w:color="000000"/>
              <w:right w:val="single" w:sz="6" w:space="0" w:color="000000"/>
            </w:tcBorders>
          </w:tcPr>
          <w:p w14:paraId="67C7FBC0" w14:textId="77777777" w:rsidR="002D7DDE" w:rsidRDefault="002D7DDE">
            <w:pPr>
              <w:pStyle w:val="TableParagraph"/>
              <w:rPr>
                <w:rFonts w:ascii="Times New Roman"/>
                <w:sz w:val="18"/>
              </w:rPr>
            </w:pPr>
          </w:p>
        </w:tc>
        <w:tc>
          <w:tcPr>
            <w:tcW w:w="1081" w:type="dxa"/>
            <w:tcBorders>
              <w:top w:val="single" w:sz="6" w:space="0" w:color="000000"/>
              <w:left w:val="single" w:sz="6" w:space="0" w:color="000000"/>
              <w:bottom w:val="single" w:sz="12" w:space="0" w:color="000000"/>
              <w:right w:val="single" w:sz="6" w:space="0" w:color="000000"/>
            </w:tcBorders>
          </w:tcPr>
          <w:p w14:paraId="7E11E956" w14:textId="77777777" w:rsidR="002D7DDE" w:rsidRDefault="002D7DDE">
            <w:pPr>
              <w:pStyle w:val="TableParagraph"/>
              <w:rPr>
                <w:rFonts w:ascii="Times New Roman"/>
                <w:sz w:val="18"/>
              </w:rPr>
            </w:pPr>
          </w:p>
        </w:tc>
        <w:tc>
          <w:tcPr>
            <w:tcW w:w="1434" w:type="dxa"/>
            <w:tcBorders>
              <w:top w:val="single" w:sz="6" w:space="0" w:color="000000"/>
              <w:left w:val="single" w:sz="6" w:space="0" w:color="000000"/>
              <w:bottom w:val="single" w:sz="12" w:space="0" w:color="000000"/>
              <w:right w:val="single" w:sz="6" w:space="0" w:color="000000"/>
            </w:tcBorders>
          </w:tcPr>
          <w:p w14:paraId="10317A5C" w14:textId="77777777" w:rsidR="002D7DDE" w:rsidRDefault="002D7DDE">
            <w:pPr>
              <w:pStyle w:val="TableParagraph"/>
              <w:rPr>
                <w:rFonts w:ascii="Times New Roman"/>
                <w:sz w:val="18"/>
              </w:rPr>
            </w:pPr>
          </w:p>
        </w:tc>
        <w:tc>
          <w:tcPr>
            <w:tcW w:w="4242" w:type="dxa"/>
            <w:gridSpan w:val="2"/>
            <w:tcBorders>
              <w:top w:val="single" w:sz="6" w:space="0" w:color="000000"/>
              <w:left w:val="single" w:sz="6" w:space="0" w:color="000000"/>
              <w:bottom w:val="single" w:sz="12" w:space="0" w:color="000000"/>
              <w:right w:val="single" w:sz="6" w:space="0" w:color="000000"/>
            </w:tcBorders>
          </w:tcPr>
          <w:p w14:paraId="552FE779" w14:textId="77777777" w:rsidR="002D7DDE" w:rsidRDefault="002D7DDE">
            <w:pPr>
              <w:pStyle w:val="TableParagraph"/>
              <w:rPr>
                <w:rFonts w:ascii="Times New Roman"/>
                <w:sz w:val="18"/>
              </w:rPr>
            </w:pPr>
          </w:p>
        </w:tc>
      </w:tr>
      <w:tr w:rsidR="002D7DDE" w14:paraId="56AA60C2" w14:textId="77777777">
        <w:trPr>
          <w:trHeight w:val="288"/>
        </w:trPr>
        <w:tc>
          <w:tcPr>
            <w:tcW w:w="2252" w:type="dxa"/>
            <w:gridSpan w:val="2"/>
            <w:tcBorders>
              <w:top w:val="single" w:sz="12" w:space="0" w:color="000000"/>
              <w:left w:val="single" w:sz="6" w:space="0" w:color="000000"/>
              <w:bottom w:val="single" w:sz="6" w:space="0" w:color="000000"/>
              <w:right w:val="single" w:sz="6" w:space="0" w:color="000000"/>
            </w:tcBorders>
          </w:tcPr>
          <w:p w14:paraId="29EF7999" w14:textId="77777777" w:rsidR="002D7DDE" w:rsidRDefault="00000000">
            <w:pPr>
              <w:pStyle w:val="TableParagraph"/>
              <w:spacing w:before="37"/>
              <w:ind w:left="112"/>
              <w:rPr>
                <w:sz w:val="20"/>
              </w:rPr>
            </w:pPr>
            <w:r>
              <w:rPr>
                <w:spacing w:val="-2"/>
                <w:sz w:val="20"/>
              </w:rPr>
              <w:t>TOTAL</w:t>
            </w:r>
          </w:p>
        </w:tc>
        <w:tc>
          <w:tcPr>
            <w:tcW w:w="1079" w:type="dxa"/>
            <w:tcBorders>
              <w:top w:val="single" w:sz="12" w:space="0" w:color="000000"/>
              <w:left w:val="single" w:sz="6" w:space="0" w:color="000000"/>
              <w:bottom w:val="single" w:sz="6" w:space="0" w:color="000000"/>
              <w:right w:val="single" w:sz="6" w:space="0" w:color="000000"/>
            </w:tcBorders>
            <w:shd w:val="clear" w:color="auto" w:fill="FFFF00"/>
          </w:tcPr>
          <w:p w14:paraId="6318B899" w14:textId="77777777" w:rsidR="002D7DDE" w:rsidRDefault="00000000">
            <w:pPr>
              <w:pStyle w:val="TableParagraph"/>
              <w:spacing w:before="37"/>
              <w:ind w:left="107"/>
              <w:rPr>
                <w:sz w:val="20"/>
              </w:rPr>
            </w:pPr>
            <w:r>
              <w:rPr>
                <w:sz w:val="20"/>
              </w:rPr>
              <w:t>Total</w:t>
            </w:r>
            <w:r>
              <w:rPr>
                <w:spacing w:val="-10"/>
                <w:sz w:val="20"/>
              </w:rPr>
              <w:t xml:space="preserve"> </w:t>
            </w:r>
            <w:r>
              <w:rPr>
                <w:spacing w:val="-7"/>
                <w:sz w:val="20"/>
              </w:rPr>
              <w:t>A:</w:t>
            </w:r>
          </w:p>
        </w:tc>
        <w:tc>
          <w:tcPr>
            <w:tcW w:w="1080" w:type="dxa"/>
            <w:tcBorders>
              <w:top w:val="single" w:sz="12" w:space="0" w:color="000000"/>
              <w:left w:val="single" w:sz="6" w:space="0" w:color="000000"/>
              <w:bottom w:val="single" w:sz="6" w:space="0" w:color="000000"/>
              <w:right w:val="single" w:sz="6" w:space="0" w:color="000000"/>
            </w:tcBorders>
            <w:shd w:val="clear" w:color="auto" w:fill="FFFF00"/>
          </w:tcPr>
          <w:p w14:paraId="466EB380" w14:textId="77777777" w:rsidR="002D7DDE" w:rsidRDefault="00000000">
            <w:pPr>
              <w:pStyle w:val="TableParagraph"/>
              <w:spacing w:before="37"/>
              <w:ind w:left="105"/>
              <w:rPr>
                <w:sz w:val="20"/>
              </w:rPr>
            </w:pPr>
            <w:r>
              <w:rPr>
                <w:sz w:val="20"/>
              </w:rPr>
              <w:t>Total</w:t>
            </w:r>
            <w:r>
              <w:rPr>
                <w:spacing w:val="-10"/>
                <w:sz w:val="20"/>
              </w:rPr>
              <w:t xml:space="preserve"> </w:t>
            </w:r>
            <w:r>
              <w:rPr>
                <w:spacing w:val="-7"/>
                <w:sz w:val="20"/>
              </w:rPr>
              <w:t>B:</w:t>
            </w:r>
          </w:p>
        </w:tc>
        <w:tc>
          <w:tcPr>
            <w:tcW w:w="1081" w:type="dxa"/>
            <w:tcBorders>
              <w:top w:val="single" w:sz="12" w:space="0" w:color="000000"/>
              <w:left w:val="single" w:sz="6" w:space="0" w:color="000000"/>
              <w:bottom w:val="single" w:sz="6" w:space="0" w:color="000000"/>
              <w:right w:val="single" w:sz="6" w:space="0" w:color="000000"/>
            </w:tcBorders>
          </w:tcPr>
          <w:p w14:paraId="1FE92140" w14:textId="77777777" w:rsidR="002D7DDE" w:rsidRDefault="002D7DDE">
            <w:pPr>
              <w:pStyle w:val="TableParagraph"/>
              <w:rPr>
                <w:rFonts w:ascii="Times New Roman"/>
                <w:sz w:val="18"/>
              </w:rPr>
            </w:pPr>
          </w:p>
        </w:tc>
        <w:tc>
          <w:tcPr>
            <w:tcW w:w="1434" w:type="dxa"/>
            <w:tcBorders>
              <w:top w:val="single" w:sz="12" w:space="0" w:color="000000"/>
              <w:left w:val="single" w:sz="6" w:space="0" w:color="000000"/>
              <w:bottom w:val="single" w:sz="6" w:space="0" w:color="000000"/>
              <w:right w:val="single" w:sz="6" w:space="0" w:color="000000"/>
            </w:tcBorders>
            <w:shd w:val="clear" w:color="auto" w:fill="BEBEBE"/>
          </w:tcPr>
          <w:p w14:paraId="4DAD4F5E" w14:textId="77777777" w:rsidR="002D7DDE" w:rsidRDefault="002D7DDE">
            <w:pPr>
              <w:pStyle w:val="TableParagraph"/>
              <w:rPr>
                <w:rFonts w:ascii="Times New Roman"/>
                <w:sz w:val="18"/>
              </w:rPr>
            </w:pPr>
          </w:p>
        </w:tc>
        <w:tc>
          <w:tcPr>
            <w:tcW w:w="4242" w:type="dxa"/>
            <w:gridSpan w:val="2"/>
            <w:tcBorders>
              <w:top w:val="single" w:sz="12" w:space="0" w:color="000000"/>
              <w:left w:val="single" w:sz="6" w:space="0" w:color="000000"/>
              <w:bottom w:val="single" w:sz="6" w:space="0" w:color="000000"/>
              <w:right w:val="single" w:sz="6" w:space="0" w:color="000000"/>
            </w:tcBorders>
            <w:shd w:val="clear" w:color="auto" w:fill="BEBEBE"/>
          </w:tcPr>
          <w:p w14:paraId="0CCAAF0E" w14:textId="77777777" w:rsidR="002D7DDE" w:rsidRDefault="002D7DDE">
            <w:pPr>
              <w:pStyle w:val="TableParagraph"/>
              <w:rPr>
                <w:rFonts w:ascii="Times New Roman"/>
                <w:sz w:val="18"/>
              </w:rPr>
            </w:pPr>
          </w:p>
        </w:tc>
      </w:tr>
      <w:tr w:rsidR="002D7DDE" w14:paraId="126242FE" w14:textId="77777777">
        <w:trPr>
          <w:trHeight w:val="1719"/>
        </w:trPr>
        <w:tc>
          <w:tcPr>
            <w:tcW w:w="11168" w:type="dxa"/>
            <w:gridSpan w:val="8"/>
            <w:tcBorders>
              <w:top w:val="single" w:sz="6" w:space="0" w:color="000000"/>
              <w:left w:val="single" w:sz="6" w:space="0" w:color="000000"/>
              <w:bottom w:val="single" w:sz="4" w:space="0" w:color="010202"/>
              <w:right w:val="single" w:sz="6" w:space="0" w:color="000000"/>
            </w:tcBorders>
          </w:tcPr>
          <w:p w14:paraId="614EE6EA" w14:textId="77777777" w:rsidR="002D7DDE" w:rsidRDefault="002D7DDE">
            <w:pPr>
              <w:pStyle w:val="TableParagraph"/>
            </w:pPr>
          </w:p>
          <w:p w14:paraId="2AFD8330" w14:textId="77777777" w:rsidR="002D7DDE" w:rsidRDefault="002D7DDE">
            <w:pPr>
              <w:pStyle w:val="TableParagraph"/>
              <w:spacing w:before="3"/>
            </w:pPr>
          </w:p>
          <w:p w14:paraId="5A9E9CA8" w14:textId="77777777" w:rsidR="002D7DDE" w:rsidRDefault="00000000">
            <w:pPr>
              <w:pStyle w:val="TableParagraph"/>
              <w:tabs>
                <w:tab w:val="left" w:pos="8597"/>
              </w:tabs>
              <w:ind w:left="184"/>
              <w:rPr>
                <w:sz w:val="20"/>
              </w:rPr>
            </w:pPr>
            <w:r>
              <w:rPr>
                <w:sz w:val="20"/>
              </w:rPr>
              <w:t>Determine</w:t>
            </w:r>
            <w:r>
              <w:rPr>
                <w:spacing w:val="-8"/>
                <w:sz w:val="20"/>
              </w:rPr>
              <w:t xml:space="preserve"> </w:t>
            </w:r>
            <w:r>
              <w:rPr>
                <w:sz w:val="20"/>
              </w:rPr>
              <w:t>the</w:t>
            </w:r>
            <w:r>
              <w:rPr>
                <w:spacing w:val="-5"/>
                <w:sz w:val="20"/>
              </w:rPr>
              <w:t xml:space="preserve"> </w:t>
            </w:r>
            <w:r>
              <w:rPr>
                <w:sz w:val="20"/>
              </w:rPr>
              <w:t>Project’s</w:t>
            </w:r>
            <w:r>
              <w:rPr>
                <w:spacing w:val="-6"/>
                <w:sz w:val="20"/>
              </w:rPr>
              <w:t xml:space="preserve"> </w:t>
            </w:r>
            <w:r>
              <w:rPr>
                <w:sz w:val="20"/>
              </w:rPr>
              <w:t>Overall</w:t>
            </w:r>
            <w:r>
              <w:rPr>
                <w:spacing w:val="-6"/>
                <w:sz w:val="20"/>
              </w:rPr>
              <w:t xml:space="preserve"> </w:t>
            </w:r>
            <w:r>
              <w:rPr>
                <w:sz w:val="20"/>
              </w:rPr>
              <w:t>Recycling</w:t>
            </w:r>
            <w:r>
              <w:rPr>
                <w:spacing w:val="-8"/>
                <w:sz w:val="20"/>
              </w:rPr>
              <w:t xml:space="preserve"> </w:t>
            </w:r>
            <w:r>
              <w:rPr>
                <w:sz w:val="20"/>
              </w:rPr>
              <w:t>Rate</w:t>
            </w:r>
            <w:r>
              <w:rPr>
                <w:spacing w:val="-8"/>
                <w:sz w:val="20"/>
              </w:rPr>
              <w:t xml:space="preserve"> </w:t>
            </w:r>
            <w:r>
              <w:rPr>
                <w:sz w:val="20"/>
              </w:rPr>
              <w:t>(Percentage):</w:t>
            </w:r>
            <w:r>
              <w:rPr>
                <w:spacing w:val="40"/>
                <w:sz w:val="20"/>
              </w:rPr>
              <w:t xml:space="preserve"> </w:t>
            </w:r>
            <w:r>
              <w:rPr>
                <w:sz w:val="20"/>
              </w:rPr>
              <w:t>[Total</w:t>
            </w:r>
            <w:r>
              <w:rPr>
                <w:spacing w:val="-6"/>
                <w:sz w:val="20"/>
              </w:rPr>
              <w:t xml:space="preserve"> </w:t>
            </w:r>
            <w:r>
              <w:rPr>
                <w:sz w:val="20"/>
              </w:rPr>
              <w:t>B/Total</w:t>
            </w:r>
            <w:r>
              <w:rPr>
                <w:spacing w:val="-6"/>
                <w:sz w:val="20"/>
              </w:rPr>
              <w:t xml:space="preserve"> </w:t>
            </w:r>
            <w:r>
              <w:rPr>
                <w:sz w:val="20"/>
              </w:rPr>
              <w:t>A]</w:t>
            </w:r>
            <w:r>
              <w:rPr>
                <w:spacing w:val="-7"/>
                <w:sz w:val="20"/>
              </w:rPr>
              <w:t xml:space="preserve"> </w:t>
            </w:r>
            <w:r>
              <w:rPr>
                <w:sz w:val="20"/>
              </w:rPr>
              <w:t>x</w:t>
            </w:r>
            <w:r>
              <w:rPr>
                <w:spacing w:val="-4"/>
                <w:sz w:val="20"/>
              </w:rPr>
              <w:t xml:space="preserve"> </w:t>
            </w:r>
            <w:r>
              <w:rPr>
                <w:sz w:val="20"/>
              </w:rPr>
              <w:t>100</w:t>
            </w:r>
            <w:r>
              <w:rPr>
                <w:spacing w:val="-5"/>
                <w:sz w:val="20"/>
              </w:rPr>
              <w:t xml:space="preserve"> </w:t>
            </w:r>
            <w:r>
              <w:rPr>
                <w:sz w:val="20"/>
              </w:rPr>
              <w:t>=</w:t>
            </w:r>
            <w:r>
              <w:rPr>
                <w:spacing w:val="-8"/>
                <w:sz w:val="20"/>
              </w:rPr>
              <w:t xml:space="preserve"> </w:t>
            </w:r>
            <w:r>
              <w:rPr>
                <w:rFonts w:ascii="Times New Roman" w:hAnsi="Times New Roman"/>
                <w:sz w:val="20"/>
                <w:u w:val="single"/>
              </w:rPr>
              <w:tab/>
            </w:r>
            <w:r>
              <w:rPr>
                <w:spacing w:val="-10"/>
                <w:sz w:val="20"/>
              </w:rPr>
              <w:t>%</w:t>
            </w:r>
          </w:p>
          <w:p w14:paraId="11ECB92B" w14:textId="77777777" w:rsidR="002D7DDE" w:rsidRDefault="002D7DDE">
            <w:pPr>
              <w:pStyle w:val="TableParagraph"/>
            </w:pPr>
          </w:p>
          <w:p w14:paraId="41885BD2" w14:textId="77777777" w:rsidR="002D7DDE" w:rsidRDefault="002D7DDE">
            <w:pPr>
              <w:pStyle w:val="TableParagraph"/>
              <w:spacing w:before="10"/>
              <w:rPr>
                <w:sz w:val="20"/>
              </w:rPr>
            </w:pPr>
          </w:p>
          <w:p w14:paraId="27375FC8" w14:textId="77777777" w:rsidR="002D7DDE" w:rsidRDefault="00000000">
            <w:pPr>
              <w:pStyle w:val="TableParagraph"/>
              <w:ind w:left="225"/>
              <w:rPr>
                <w:b/>
                <w:sz w:val="20"/>
              </w:rPr>
            </w:pPr>
            <w:r>
              <w:rPr>
                <w:b/>
                <w:color w:val="010202"/>
                <w:spacing w:val="-2"/>
                <w:sz w:val="20"/>
              </w:rPr>
              <w:t>Example:</w:t>
            </w:r>
          </w:p>
        </w:tc>
      </w:tr>
      <w:tr w:rsidR="002D7DDE" w14:paraId="0E8AF93C" w14:textId="77777777">
        <w:trPr>
          <w:trHeight w:val="340"/>
        </w:trPr>
        <w:tc>
          <w:tcPr>
            <w:tcW w:w="121" w:type="dxa"/>
            <w:tcBorders>
              <w:top w:val="nil"/>
              <w:left w:val="single" w:sz="6" w:space="0" w:color="000000"/>
              <w:bottom w:val="nil"/>
              <w:right w:val="single" w:sz="4" w:space="0" w:color="010202"/>
            </w:tcBorders>
          </w:tcPr>
          <w:p w14:paraId="5EB0BAC0" w14:textId="77777777" w:rsidR="002D7DDE" w:rsidRDefault="002D7DDE">
            <w:pPr>
              <w:pStyle w:val="TableParagraph"/>
              <w:rPr>
                <w:rFonts w:ascii="Times New Roman"/>
                <w:sz w:val="18"/>
              </w:rPr>
            </w:pPr>
          </w:p>
        </w:tc>
        <w:tc>
          <w:tcPr>
            <w:tcW w:w="2131" w:type="dxa"/>
            <w:tcBorders>
              <w:top w:val="single" w:sz="4" w:space="0" w:color="010202"/>
              <w:left w:val="single" w:sz="4" w:space="0" w:color="010202"/>
              <w:bottom w:val="single" w:sz="4" w:space="0" w:color="010202"/>
              <w:right w:val="single" w:sz="4" w:space="0" w:color="010202"/>
            </w:tcBorders>
          </w:tcPr>
          <w:p w14:paraId="3CF94598" w14:textId="77777777" w:rsidR="002D7DDE" w:rsidRDefault="00000000">
            <w:pPr>
              <w:pStyle w:val="TableParagraph"/>
              <w:spacing w:before="50"/>
              <w:ind w:left="831" w:right="713"/>
              <w:jc w:val="center"/>
              <w:rPr>
                <w:rFonts w:ascii="Arial Narrow"/>
                <w:b/>
                <w:sz w:val="20"/>
              </w:rPr>
            </w:pPr>
            <w:r>
              <w:rPr>
                <w:rFonts w:ascii="Arial Narrow"/>
                <w:b/>
                <w:color w:val="010202"/>
                <w:spacing w:val="-2"/>
                <w:sz w:val="20"/>
              </w:rPr>
              <w:t>TOTAL</w:t>
            </w:r>
          </w:p>
        </w:tc>
        <w:tc>
          <w:tcPr>
            <w:tcW w:w="1079" w:type="dxa"/>
            <w:tcBorders>
              <w:top w:val="single" w:sz="4" w:space="0" w:color="010202"/>
              <w:left w:val="single" w:sz="4" w:space="0" w:color="010202"/>
              <w:bottom w:val="single" w:sz="4" w:space="0" w:color="010202"/>
              <w:right w:val="single" w:sz="4" w:space="0" w:color="010202"/>
            </w:tcBorders>
            <w:shd w:val="clear" w:color="auto" w:fill="F8EE6B"/>
          </w:tcPr>
          <w:p w14:paraId="41EFBCFF" w14:textId="77777777" w:rsidR="002D7DDE" w:rsidRDefault="00000000">
            <w:pPr>
              <w:pStyle w:val="TableParagraph"/>
              <w:spacing w:before="81" w:line="239" w:lineRule="exact"/>
              <w:ind w:left="448"/>
              <w:rPr>
                <w:rFonts w:ascii="Arial Narrow"/>
              </w:rPr>
            </w:pPr>
            <w:r>
              <w:rPr>
                <w:rFonts w:ascii="Arial Narrow"/>
                <w:color w:val="010202"/>
                <w:spacing w:val="-2"/>
              </w:rPr>
              <w:t>20,000</w:t>
            </w:r>
          </w:p>
        </w:tc>
        <w:tc>
          <w:tcPr>
            <w:tcW w:w="1080" w:type="dxa"/>
            <w:tcBorders>
              <w:top w:val="single" w:sz="4" w:space="0" w:color="010202"/>
              <w:left w:val="single" w:sz="4" w:space="0" w:color="010202"/>
              <w:bottom w:val="single" w:sz="4" w:space="0" w:color="010202"/>
              <w:right w:val="single" w:sz="4" w:space="0" w:color="010202"/>
            </w:tcBorders>
            <w:shd w:val="clear" w:color="auto" w:fill="F8EE6B"/>
          </w:tcPr>
          <w:p w14:paraId="2532683E" w14:textId="77777777" w:rsidR="002D7DDE" w:rsidRDefault="00000000">
            <w:pPr>
              <w:pStyle w:val="TableParagraph"/>
              <w:spacing w:before="81" w:line="239" w:lineRule="exact"/>
              <w:ind w:left="449"/>
              <w:rPr>
                <w:rFonts w:ascii="Arial Narrow"/>
              </w:rPr>
            </w:pPr>
            <w:r>
              <w:rPr>
                <w:rFonts w:ascii="Arial Narrow"/>
                <w:color w:val="010202"/>
                <w:spacing w:val="-2"/>
              </w:rPr>
              <w:t>13,400</w:t>
            </w:r>
          </w:p>
        </w:tc>
        <w:tc>
          <w:tcPr>
            <w:tcW w:w="1081" w:type="dxa"/>
            <w:tcBorders>
              <w:top w:val="single" w:sz="4" w:space="0" w:color="010202"/>
              <w:left w:val="single" w:sz="4" w:space="0" w:color="010202"/>
              <w:bottom w:val="single" w:sz="4" w:space="0" w:color="010202"/>
              <w:right w:val="single" w:sz="4" w:space="0" w:color="010202"/>
            </w:tcBorders>
            <w:shd w:val="clear" w:color="auto" w:fill="F8EE6B"/>
          </w:tcPr>
          <w:p w14:paraId="19D5D1B1" w14:textId="77777777" w:rsidR="002D7DDE" w:rsidRDefault="00000000">
            <w:pPr>
              <w:pStyle w:val="TableParagraph"/>
              <w:spacing w:before="81" w:line="239" w:lineRule="exact"/>
              <w:ind w:left="325"/>
              <w:rPr>
                <w:rFonts w:ascii="Arial Narrow"/>
              </w:rPr>
            </w:pPr>
            <w:r>
              <w:rPr>
                <w:rFonts w:ascii="Arial Narrow"/>
                <w:color w:val="010202"/>
                <w:spacing w:val="-2"/>
              </w:rPr>
              <w:t>6,000</w:t>
            </w:r>
          </w:p>
        </w:tc>
        <w:tc>
          <w:tcPr>
            <w:tcW w:w="1811" w:type="dxa"/>
            <w:gridSpan w:val="2"/>
            <w:tcBorders>
              <w:top w:val="single" w:sz="4" w:space="0" w:color="010202"/>
              <w:left w:val="single" w:sz="4" w:space="0" w:color="010202"/>
              <w:bottom w:val="single" w:sz="4" w:space="0" w:color="010202"/>
              <w:right w:val="single" w:sz="4" w:space="0" w:color="010202"/>
            </w:tcBorders>
            <w:shd w:val="clear" w:color="auto" w:fill="BEBEBE"/>
          </w:tcPr>
          <w:p w14:paraId="3ADA2B7F" w14:textId="77777777" w:rsidR="002D7DDE" w:rsidRDefault="002D7DDE">
            <w:pPr>
              <w:pStyle w:val="TableParagraph"/>
              <w:rPr>
                <w:rFonts w:ascii="Times New Roman"/>
                <w:sz w:val="18"/>
              </w:rPr>
            </w:pPr>
          </w:p>
        </w:tc>
        <w:tc>
          <w:tcPr>
            <w:tcW w:w="3865" w:type="dxa"/>
            <w:tcBorders>
              <w:top w:val="single" w:sz="4" w:space="0" w:color="010202"/>
              <w:left w:val="single" w:sz="4" w:space="0" w:color="010202"/>
              <w:bottom w:val="single" w:sz="4" w:space="0" w:color="010202"/>
              <w:right w:val="thinThickMediumGap" w:sz="3" w:space="0" w:color="000000"/>
            </w:tcBorders>
            <w:shd w:val="clear" w:color="auto" w:fill="C0C0C0"/>
          </w:tcPr>
          <w:p w14:paraId="5EC389D1" w14:textId="77777777" w:rsidR="002D7DDE" w:rsidRDefault="002D7DDE">
            <w:pPr>
              <w:pStyle w:val="TableParagraph"/>
              <w:rPr>
                <w:rFonts w:ascii="Times New Roman"/>
                <w:sz w:val="18"/>
              </w:rPr>
            </w:pPr>
          </w:p>
        </w:tc>
      </w:tr>
      <w:tr w:rsidR="002D7DDE" w14:paraId="41387657" w14:textId="77777777">
        <w:trPr>
          <w:trHeight w:val="1073"/>
        </w:trPr>
        <w:tc>
          <w:tcPr>
            <w:tcW w:w="11168" w:type="dxa"/>
            <w:gridSpan w:val="8"/>
            <w:tcBorders>
              <w:top w:val="single" w:sz="4" w:space="0" w:color="010202"/>
              <w:left w:val="single" w:sz="6" w:space="0" w:color="000000"/>
              <w:bottom w:val="single" w:sz="6" w:space="0" w:color="000000"/>
              <w:right w:val="single" w:sz="6" w:space="0" w:color="000000"/>
            </w:tcBorders>
          </w:tcPr>
          <w:p w14:paraId="04883244" w14:textId="77777777" w:rsidR="002D7DDE" w:rsidRDefault="00000000">
            <w:pPr>
              <w:pStyle w:val="TableParagraph"/>
              <w:spacing w:before="28"/>
              <w:ind w:left="225"/>
              <w:rPr>
                <w:b/>
                <w:sz w:val="20"/>
              </w:rPr>
            </w:pPr>
            <w:r>
              <w:rPr>
                <w:b/>
                <w:color w:val="010202"/>
                <w:sz w:val="20"/>
              </w:rPr>
              <w:t>OVERALL</w:t>
            </w:r>
            <w:r>
              <w:rPr>
                <w:b/>
                <w:color w:val="010202"/>
                <w:spacing w:val="-6"/>
                <w:sz w:val="20"/>
              </w:rPr>
              <w:t xml:space="preserve"> </w:t>
            </w:r>
            <w:r>
              <w:rPr>
                <w:b/>
                <w:color w:val="010202"/>
                <w:sz w:val="20"/>
              </w:rPr>
              <w:t>RECYCLING</w:t>
            </w:r>
            <w:r>
              <w:rPr>
                <w:b/>
                <w:color w:val="010202"/>
                <w:spacing w:val="-7"/>
                <w:sz w:val="20"/>
              </w:rPr>
              <w:t xml:space="preserve"> </w:t>
            </w:r>
            <w:r>
              <w:rPr>
                <w:b/>
                <w:color w:val="010202"/>
                <w:sz w:val="20"/>
              </w:rPr>
              <w:t>RATE:</w:t>
            </w:r>
            <w:r>
              <w:rPr>
                <w:b/>
                <w:color w:val="010202"/>
                <w:spacing w:val="40"/>
                <w:sz w:val="20"/>
              </w:rPr>
              <w:t xml:space="preserve"> </w:t>
            </w:r>
            <w:r>
              <w:rPr>
                <w:b/>
                <w:color w:val="010202"/>
                <w:sz w:val="20"/>
              </w:rPr>
              <w:t>13,400/20,000</w:t>
            </w:r>
            <w:r>
              <w:rPr>
                <w:b/>
                <w:color w:val="010202"/>
                <w:spacing w:val="-3"/>
                <w:sz w:val="20"/>
              </w:rPr>
              <w:t xml:space="preserve"> </w:t>
            </w:r>
            <w:r>
              <w:rPr>
                <w:b/>
                <w:color w:val="010202"/>
                <w:sz w:val="20"/>
              </w:rPr>
              <w:t>=</w:t>
            </w:r>
            <w:r>
              <w:rPr>
                <w:b/>
                <w:color w:val="010202"/>
                <w:spacing w:val="-10"/>
                <w:sz w:val="20"/>
              </w:rPr>
              <w:t xml:space="preserve"> </w:t>
            </w:r>
            <w:r>
              <w:rPr>
                <w:b/>
                <w:color w:val="010202"/>
                <w:sz w:val="20"/>
              </w:rPr>
              <w:t>.67</w:t>
            </w:r>
            <w:r>
              <w:rPr>
                <w:b/>
                <w:color w:val="010202"/>
                <w:spacing w:val="-8"/>
                <w:sz w:val="20"/>
              </w:rPr>
              <w:t xml:space="preserve"> </w:t>
            </w:r>
            <w:r>
              <w:rPr>
                <w:b/>
                <w:color w:val="010202"/>
                <w:sz w:val="20"/>
              </w:rPr>
              <w:t>X</w:t>
            </w:r>
            <w:r>
              <w:rPr>
                <w:b/>
                <w:color w:val="010202"/>
                <w:spacing w:val="-6"/>
                <w:sz w:val="20"/>
              </w:rPr>
              <w:t xml:space="preserve"> </w:t>
            </w:r>
            <w:r>
              <w:rPr>
                <w:b/>
                <w:color w:val="010202"/>
                <w:sz w:val="20"/>
              </w:rPr>
              <w:t>100</w:t>
            </w:r>
            <w:r>
              <w:rPr>
                <w:b/>
                <w:color w:val="010202"/>
                <w:spacing w:val="-4"/>
                <w:sz w:val="20"/>
              </w:rPr>
              <w:t xml:space="preserve"> </w:t>
            </w:r>
            <w:r>
              <w:rPr>
                <w:b/>
                <w:color w:val="010202"/>
                <w:sz w:val="20"/>
              </w:rPr>
              <w:t>=</w:t>
            </w:r>
            <w:r>
              <w:rPr>
                <w:b/>
                <w:color w:val="010202"/>
                <w:spacing w:val="-11"/>
                <w:sz w:val="20"/>
              </w:rPr>
              <w:t xml:space="preserve"> </w:t>
            </w:r>
            <w:r>
              <w:rPr>
                <w:b/>
                <w:color w:val="010202"/>
                <w:spacing w:val="-5"/>
                <w:sz w:val="20"/>
                <w:u w:val="single" w:color="010202"/>
              </w:rPr>
              <w:t>67%</w:t>
            </w:r>
          </w:p>
          <w:p w14:paraId="33D31CF4" w14:textId="77777777" w:rsidR="002D7DDE" w:rsidRDefault="00000000">
            <w:pPr>
              <w:pStyle w:val="TableParagraph"/>
              <w:spacing w:before="195"/>
              <w:ind w:left="225"/>
              <w:rPr>
                <w:color w:val="010202"/>
                <w:spacing w:val="-2"/>
                <w:sz w:val="20"/>
                <w:u w:val="single" w:color="010202"/>
              </w:rPr>
            </w:pPr>
            <w:r>
              <w:rPr>
                <w:b/>
                <w:color w:val="010202"/>
                <w:sz w:val="20"/>
                <w:u w:val="single" w:color="010202"/>
              </w:rPr>
              <w:t>Project</w:t>
            </w:r>
            <w:r>
              <w:rPr>
                <w:b/>
                <w:color w:val="010202"/>
                <w:spacing w:val="-10"/>
                <w:sz w:val="20"/>
                <w:u w:val="single" w:color="010202"/>
              </w:rPr>
              <w:t xml:space="preserve"> </w:t>
            </w:r>
            <w:r>
              <w:rPr>
                <w:b/>
                <w:color w:val="010202"/>
                <w:sz w:val="20"/>
                <w:u w:val="single" w:color="010202"/>
              </w:rPr>
              <w:t>Notes</w:t>
            </w:r>
            <w:r>
              <w:rPr>
                <w:b/>
                <w:color w:val="010202"/>
                <w:spacing w:val="-10"/>
                <w:sz w:val="20"/>
                <w:u w:val="single" w:color="010202"/>
              </w:rPr>
              <w:t xml:space="preserve"> </w:t>
            </w:r>
            <w:r>
              <w:rPr>
                <w:color w:val="010202"/>
                <w:sz w:val="20"/>
                <w:u w:val="single" w:color="010202"/>
              </w:rPr>
              <w:t>(if</w:t>
            </w:r>
            <w:r>
              <w:rPr>
                <w:color w:val="010202"/>
                <w:spacing w:val="-7"/>
                <w:sz w:val="20"/>
                <w:u w:val="single" w:color="010202"/>
              </w:rPr>
              <w:t xml:space="preserve"> </w:t>
            </w:r>
            <w:r>
              <w:rPr>
                <w:color w:val="010202"/>
                <w:spacing w:val="-2"/>
                <w:sz w:val="20"/>
                <w:u w:val="single" w:color="010202"/>
              </w:rPr>
              <w:t>needed):</w:t>
            </w:r>
          </w:p>
          <w:p w14:paraId="19DC3EC5" w14:textId="77777777" w:rsidR="008801B3" w:rsidRDefault="008801B3" w:rsidP="008801B3">
            <w:pPr>
              <w:pStyle w:val="TableParagraph"/>
              <w:spacing w:before="195"/>
              <w:rPr>
                <w:sz w:val="20"/>
              </w:rPr>
            </w:pPr>
          </w:p>
          <w:p w14:paraId="77FD0868" w14:textId="3DA9101F" w:rsidR="008801B3" w:rsidRDefault="008801B3" w:rsidP="008801B3">
            <w:pPr>
              <w:pStyle w:val="TableParagraph"/>
              <w:spacing w:before="195"/>
              <w:rPr>
                <w:sz w:val="20"/>
              </w:rPr>
            </w:pPr>
          </w:p>
        </w:tc>
      </w:tr>
    </w:tbl>
    <w:p w14:paraId="2E20CB7C" w14:textId="3160C650" w:rsidR="009458A3" w:rsidRPr="009458A3" w:rsidRDefault="009458A3" w:rsidP="009458A3">
      <w:pPr>
        <w:tabs>
          <w:tab w:val="left" w:pos="1185"/>
        </w:tabs>
        <w:rPr>
          <w:sz w:val="20"/>
        </w:rPr>
        <w:sectPr w:rsidR="009458A3" w:rsidRPr="009458A3">
          <w:pgSz w:w="12240" w:h="15840"/>
          <w:pgMar w:top="460" w:right="420" w:bottom="900" w:left="400" w:header="0" w:footer="719" w:gutter="0"/>
          <w:cols w:space="720"/>
        </w:sectPr>
      </w:pPr>
    </w:p>
    <w:p w14:paraId="3B2B32C2" w14:textId="6C839645" w:rsidR="004A31DB" w:rsidRPr="009458A3" w:rsidRDefault="008801B3" w:rsidP="008801B3">
      <w:pPr>
        <w:pStyle w:val="BodyText"/>
        <w:spacing w:before="1"/>
        <w:ind w:firstLine="720"/>
        <w:rPr>
          <w:sz w:val="3"/>
        </w:rPr>
      </w:pPr>
      <w:r>
        <w:rPr>
          <w:b/>
          <w:color w:val="010202"/>
          <w:u w:val="single" w:color="010202"/>
        </w:rPr>
        <w:lastRenderedPageBreak/>
        <w:t xml:space="preserve">Additional </w:t>
      </w:r>
      <w:r>
        <w:rPr>
          <w:b/>
          <w:color w:val="010202"/>
          <w:u w:val="single" w:color="010202"/>
        </w:rPr>
        <w:t>Project</w:t>
      </w:r>
      <w:r>
        <w:rPr>
          <w:b/>
          <w:color w:val="010202"/>
          <w:spacing w:val="-10"/>
          <w:u w:val="single" w:color="010202"/>
        </w:rPr>
        <w:t xml:space="preserve"> </w:t>
      </w:r>
      <w:r>
        <w:rPr>
          <w:b/>
          <w:color w:val="010202"/>
          <w:u w:val="single" w:color="010202"/>
        </w:rPr>
        <w:t>Notes</w:t>
      </w:r>
      <w:r>
        <w:rPr>
          <w:b/>
          <w:color w:val="010202"/>
          <w:spacing w:val="-10"/>
          <w:u w:val="single" w:color="010202"/>
        </w:rPr>
        <w:t xml:space="preserve"> </w:t>
      </w:r>
      <w:r>
        <w:rPr>
          <w:color w:val="010202"/>
          <w:u w:val="single" w:color="010202"/>
        </w:rPr>
        <w:t>(if</w:t>
      </w:r>
      <w:r>
        <w:rPr>
          <w:color w:val="010202"/>
          <w:spacing w:val="-7"/>
          <w:u w:val="single" w:color="010202"/>
        </w:rPr>
        <w:t xml:space="preserve"> </w:t>
      </w:r>
      <w:r>
        <w:rPr>
          <w:color w:val="010202"/>
          <w:spacing w:val="-2"/>
          <w:u w:val="single" w:color="010202"/>
        </w:rPr>
        <w:t>needed):</w:t>
      </w:r>
    </w:p>
    <w:sectPr w:rsidR="004A31DB" w:rsidRPr="009458A3" w:rsidSect="008801B3">
      <w:pgSz w:w="12240" w:h="15840"/>
      <w:pgMar w:top="1170" w:right="420" w:bottom="900" w:left="40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F88B" w14:textId="77777777" w:rsidR="005D142F" w:rsidRDefault="005D142F">
      <w:r>
        <w:separator/>
      </w:r>
    </w:p>
  </w:endnote>
  <w:endnote w:type="continuationSeparator" w:id="0">
    <w:p w14:paraId="79FD2571" w14:textId="77777777" w:rsidR="005D142F" w:rsidRDefault="005D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D580" w14:textId="22D81E80" w:rsidR="002D7DDE" w:rsidRDefault="00D01827">
    <w:pPr>
      <w:pStyle w:val="BodyText"/>
      <w:spacing w:line="14" w:lineRule="auto"/>
      <w:rPr>
        <w:sz w:val="15"/>
      </w:rPr>
    </w:pPr>
    <w:r>
      <w:rPr>
        <w:noProof/>
      </w:rPr>
      <mc:AlternateContent>
        <mc:Choice Requires="wps">
          <w:drawing>
            <wp:anchor distT="0" distB="0" distL="114300" distR="114300" simplePos="0" relativeHeight="486891008" behindDoc="1" locked="0" layoutInCell="1" allowOverlap="1" wp14:anchorId="046A74CB" wp14:editId="4FFFC93E">
              <wp:simplePos x="0" y="0"/>
              <wp:positionH relativeFrom="page">
                <wp:posOffset>3560445</wp:posOffset>
              </wp:positionH>
              <wp:positionV relativeFrom="page">
                <wp:posOffset>9731375</wp:posOffset>
              </wp:positionV>
              <wp:extent cx="652780" cy="21018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F4598" w14:textId="77777777" w:rsidR="002D7DDE" w:rsidRDefault="00000000">
                          <w:pPr>
                            <w:spacing w:before="46"/>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A74CB" id="_x0000_t202" coordsize="21600,21600" o:spt="202" path="m,l,21600r21600,l21600,xe">
              <v:stroke joinstyle="miter"/>
              <v:path gradientshapeok="t" o:connecttype="rect"/>
            </v:shapetype>
            <v:shape id="docshape1" o:spid="_x0000_s1027" type="#_x0000_t202" style="position:absolute;margin-left:280.35pt;margin-top:766.25pt;width:51.4pt;height:16.55pt;z-index:-164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" filled="f" stroked="f">
              <v:textbox inset="0,0,0,0">
                <w:txbxContent>
                  <w:p w14:paraId="1F3F4598" w14:textId="77777777" w:rsidR="002D7DDE" w:rsidRDefault="00000000">
                    <w:pPr>
                      <w:spacing w:before="46"/>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0CE2" w14:textId="5471702E" w:rsidR="002D7DDE" w:rsidRDefault="00D01827">
    <w:pPr>
      <w:pStyle w:val="BodyText"/>
      <w:spacing w:line="14" w:lineRule="auto"/>
    </w:pPr>
    <w:r>
      <w:rPr>
        <w:noProof/>
      </w:rPr>
      <mc:AlternateContent>
        <mc:Choice Requires="wps">
          <w:drawing>
            <wp:anchor distT="0" distB="0" distL="114300" distR="114300" simplePos="0" relativeHeight="486891520" behindDoc="1" locked="0" layoutInCell="1" allowOverlap="1" wp14:anchorId="030F3AD5" wp14:editId="06CF2956">
              <wp:simplePos x="0" y="0"/>
              <wp:positionH relativeFrom="page">
                <wp:posOffset>1653540</wp:posOffset>
              </wp:positionH>
              <wp:positionV relativeFrom="page">
                <wp:posOffset>9462135</wp:posOffset>
              </wp:positionV>
              <wp:extent cx="4465320" cy="13970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EF720" w14:textId="77777777" w:rsidR="002D7DDE" w:rsidRDefault="00000000">
                          <w:pPr>
                            <w:spacing w:before="15"/>
                            <w:ind w:left="20"/>
                            <w:rPr>
                              <w:sz w:val="16"/>
                            </w:rPr>
                          </w:pPr>
                          <w:r>
                            <w:rPr>
                              <w:sz w:val="16"/>
                            </w:rPr>
                            <w:t>350</w:t>
                          </w:r>
                          <w:r>
                            <w:rPr>
                              <w:spacing w:val="-6"/>
                              <w:sz w:val="16"/>
                            </w:rPr>
                            <w:t xml:space="preserve"> </w:t>
                          </w:r>
                          <w:r>
                            <w:rPr>
                              <w:sz w:val="16"/>
                            </w:rPr>
                            <w:t>Main</w:t>
                          </w:r>
                          <w:r>
                            <w:rPr>
                              <w:spacing w:val="-4"/>
                              <w:sz w:val="16"/>
                            </w:rPr>
                            <w:t xml:space="preserve"> </w:t>
                          </w:r>
                          <w:r>
                            <w:rPr>
                              <w:sz w:val="16"/>
                            </w:rPr>
                            <w:t>Street,</w:t>
                          </w:r>
                          <w:r>
                            <w:rPr>
                              <w:spacing w:val="-5"/>
                              <w:sz w:val="16"/>
                            </w:rPr>
                            <w:t xml:space="preserve"> </w:t>
                          </w:r>
                          <w:r>
                            <w:rPr>
                              <w:sz w:val="16"/>
                            </w:rPr>
                            <w:t>El</w:t>
                          </w:r>
                          <w:r>
                            <w:rPr>
                              <w:spacing w:val="-5"/>
                              <w:sz w:val="16"/>
                            </w:rPr>
                            <w:t xml:space="preserve"> </w:t>
                          </w:r>
                          <w:r>
                            <w:rPr>
                              <w:sz w:val="16"/>
                            </w:rPr>
                            <w:t>Segundo,</w:t>
                          </w:r>
                          <w:r>
                            <w:rPr>
                              <w:spacing w:val="-3"/>
                              <w:sz w:val="16"/>
                            </w:rPr>
                            <w:t xml:space="preserve"> </w:t>
                          </w:r>
                          <w:r>
                            <w:rPr>
                              <w:sz w:val="16"/>
                            </w:rPr>
                            <w:t>CA</w:t>
                          </w:r>
                          <w:r>
                            <w:rPr>
                              <w:spacing w:val="35"/>
                              <w:sz w:val="16"/>
                            </w:rPr>
                            <w:t xml:space="preserve"> </w:t>
                          </w:r>
                          <w:r>
                            <w:rPr>
                              <w:sz w:val="16"/>
                            </w:rPr>
                            <w:t>90245</w:t>
                          </w:r>
                          <w:r>
                            <w:rPr>
                              <w:spacing w:val="-4"/>
                              <w:sz w:val="16"/>
                            </w:rPr>
                            <w:t xml:space="preserve"> </w:t>
                          </w:r>
                          <w:r>
                            <w:rPr>
                              <w:sz w:val="16"/>
                            </w:rPr>
                            <w:t>(310)524-2380</w:t>
                          </w:r>
                          <w:r>
                            <w:rPr>
                              <w:spacing w:val="-1"/>
                              <w:sz w:val="16"/>
                            </w:rPr>
                            <w:t xml:space="preserve"> </w:t>
                          </w:r>
                          <w:hyperlink r:id="rId1">
                            <w:r>
                              <w:rPr>
                                <w:color w:val="0000FF"/>
                                <w:spacing w:val="-2"/>
                                <w:sz w:val="16"/>
                                <w:u w:val="single" w:color="0000FF"/>
                              </w:rPr>
                              <w:t>www.elsegundo.org/depts/planningsafety/</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F3AD5" id="_x0000_t202" coordsize="21600,21600" o:spt="202" path="m,l,21600r21600,l21600,xe">
              <v:stroke joinstyle="miter"/>
              <v:path gradientshapeok="t" o:connecttype="rect"/>
            </v:shapetype>
            <v:shape id="docshape3" o:spid="_x0000_s1028" type="#_x0000_t202" style="position:absolute;margin-left:130.2pt;margin-top:745.05pt;width:351.6pt;height:11pt;z-index:-164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" filled="f" stroked="f">
              <v:textbox inset="0,0,0,0">
                <w:txbxContent>
                  <w:p w14:paraId="754EF720" w14:textId="77777777" w:rsidR="002D7DDE" w:rsidRDefault="00000000">
                    <w:pPr>
                      <w:spacing w:before="15"/>
                      <w:ind w:left="20"/>
                      <w:rPr>
                        <w:sz w:val="16"/>
                      </w:rPr>
                    </w:pPr>
                    <w:r>
                      <w:rPr>
                        <w:sz w:val="16"/>
                      </w:rPr>
                      <w:t>350</w:t>
                    </w:r>
                    <w:r>
                      <w:rPr>
                        <w:spacing w:val="-6"/>
                        <w:sz w:val="16"/>
                      </w:rPr>
                      <w:t xml:space="preserve"> </w:t>
                    </w:r>
                    <w:r>
                      <w:rPr>
                        <w:sz w:val="16"/>
                      </w:rPr>
                      <w:t>Main</w:t>
                    </w:r>
                    <w:r>
                      <w:rPr>
                        <w:spacing w:val="-4"/>
                        <w:sz w:val="16"/>
                      </w:rPr>
                      <w:t xml:space="preserve"> </w:t>
                    </w:r>
                    <w:r>
                      <w:rPr>
                        <w:sz w:val="16"/>
                      </w:rPr>
                      <w:t>Street,</w:t>
                    </w:r>
                    <w:r>
                      <w:rPr>
                        <w:spacing w:val="-5"/>
                        <w:sz w:val="16"/>
                      </w:rPr>
                      <w:t xml:space="preserve"> </w:t>
                    </w:r>
                    <w:r>
                      <w:rPr>
                        <w:sz w:val="16"/>
                      </w:rPr>
                      <w:t>El</w:t>
                    </w:r>
                    <w:r>
                      <w:rPr>
                        <w:spacing w:val="-5"/>
                        <w:sz w:val="16"/>
                      </w:rPr>
                      <w:t xml:space="preserve"> </w:t>
                    </w:r>
                    <w:r>
                      <w:rPr>
                        <w:sz w:val="16"/>
                      </w:rPr>
                      <w:t>Segundo,</w:t>
                    </w:r>
                    <w:r>
                      <w:rPr>
                        <w:spacing w:val="-3"/>
                        <w:sz w:val="16"/>
                      </w:rPr>
                      <w:t xml:space="preserve"> </w:t>
                    </w:r>
                    <w:r>
                      <w:rPr>
                        <w:sz w:val="16"/>
                      </w:rPr>
                      <w:t>CA</w:t>
                    </w:r>
                    <w:r>
                      <w:rPr>
                        <w:spacing w:val="35"/>
                        <w:sz w:val="16"/>
                      </w:rPr>
                      <w:t xml:space="preserve"> </w:t>
                    </w:r>
                    <w:r>
                      <w:rPr>
                        <w:sz w:val="16"/>
                      </w:rPr>
                      <w:t>90245</w:t>
                    </w:r>
                    <w:r>
                      <w:rPr>
                        <w:spacing w:val="-4"/>
                        <w:sz w:val="16"/>
                      </w:rPr>
                      <w:t xml:space="preserve"> </w:t>
                    </w:r>
                    <w:r>
                      <w:rPr>
                        <w:sz w:val="16"/>
                      </w:rPr>
                      <w:t>(310)524-2380</w:t>
                    </w:r>
                    <w:r>
                      <w:rPr>
                        <w:spacing w:val="-1"/>
                        <w:sz w:val="16"/>
                      </w:rPr>
                      <w:t xml:space="preserve"> </w:t>
                    </w:r>
                    <w:hyperlink r:id="rId2">
                      <w:r>
                        <w:rPr>
                          <w:color w:val="0000FF"/>
                          <w:spacing w:val="-2"/>
                          <w:sz w:val="16"/>
                          <w:u w:val="single" w:color="0000FF"/>
                        </w:rPr>
                        <w:t>www.elsegundo.org/depts/planningsafety/</w:t>
                      </w:r>
                    </w:hyperlink>
                  </w:p>
                </w:txbxContent>
              </v:textbox>
              <w10:wrap anchorx="page" anchory="page"/>
            </v:shape>
          </w:pict>
        </mc:Fallback>
      </mc:AlternateContent>
    </w:r>
    <w:r>
      <w:rPr>
        <w:noProof/>
      </w:rPr>
      <mc:AlternateContent>
        <mc:Choice Requires="wps">
          <w:drawing>
            <wp:anchor distT="0" distB="0" distL="114300" distR="114300" simplePos="0" relativeHeight="486892032" behindDoc="1" locked="0" layoutInCell="1" allowOverlap="1" wp14:anchorId="7A50C1DC" wp14:editId="7BE87F11">
              <wp:simplePos x="0" y="0"/>
              <wp:positionH relativeFrom="page">
                <wp:posOffset>3560445</wp:posOffset>
              </wp:positionH>
              <wp:positionV relativeFrom="page">
                <wp:posOffset>9775825</wp:posOffset>
              </wp:positionV>
              <wp:extent cx="652780" cy="16573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90FE2" w14:textId="77777777" w:rsidR="002D7DDE"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0C1DC" id="docshape4" o:spid="_x0000_s1029" type="#_x0000_t202" style="position:absolute;margin-left:280.35pt;margin-top:769.75pt;width:51.4pt;height:13.05pt;z-index:-164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" filled="f" stroked="f">
              <v:textbox inset="0,0,0,0">
                <w:txbxContent>
                  <w:p w14:paraId="44290FE2" w14:textId="77777777" w:rsidR="002D7DDE"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6</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3176" w14:textId="77777777" w:rsidR="005D142F" w:rsidRDefault="005D142F">
      <w:r>
        <w:separator/>
      </w:r>
    </w:p>
  </w:footnote>
  <w:footnote w:type="continuationSeparator" w:id="0">
    <w:p w14:paraId="7D5EB328" w14:textId="77777777" w:rsidR="005D142F" w:rsidRDefault="005D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30940"/>
    <w:multiLevelType w:val="hybridMultilevel"/>
    <w:tmpl w:val="11FEB9C6"/>
    <w:lvl w:ilvl="0" w:tplc="52223C16">
      <w:start w:val="3"/>
      <w:numFmt w:val="decimal"/>
      <w:lvlText w:val="%1."/>
      <w:lvlJc w:val="left"/>
      <w:pPr>
        <w:ind w:left="724" w:hanging="533"/>
        <w:jc w:val="left"/>
      </w:pPr>
      <w:rPr>
        <w:rFonts w:ascii="Arial" w:eastAsia="Arial" w:hAnsi="Arial" w:cs="Arial" w:hint="default"/>
        <w:b w:val="0"/>
        <w:bCs w:val="0"/>
        <w:i w:val="0"/>
        <w:iCs w:val="0"/>
        <w:spacing w:val="-1"/>
        <w:w w:val="99"/>
        <w:sz w:val="20"/>
        <w:szCs w:val="20"/>
        <w:lang w:val="en-US" w:eastAsia="en-US" w:bidi="ar-SA"/>
      </w:rPr>
    </w:lvl>
    <w:lvl w:ilvl="1" w:tplc="93A6AFEC">
      <w:numFmt w:val="bullet"/>
      <w:lvlText w:val="▪"/>
      <w:lvlJc w:val="left"/>
      <w:pPr>
        <w:ind w:left="1084" w:hanging="354"/>
      </w:pPr>
      <w:rPr>
        <w:rFonts w:ascii="Arial" w:eastAsia="Arial" w:hAnsi="Arial" w:cs="Arial" w:hint="default"/>
        <w:b w:val="0"/>
        <w:bCs w:val="0"/>
        <w:i w:val="0"/>
        <w:iCs w:val="0"/>
        <w:w w:val="168"/>
        <w:sz w:val="20"/>
        <w:szCs w:val="20"/>
        <w:lang w:val="en-US" w:eastAsia="en-US" w:bidi="ar-SA"/>
      </w:rPr>
    </w:lvl>
    <w:lvl w:ilvl="2" w:tplc="6EF422C2">
      <w:numFmt w:val="bullet"/>
      <w:lvlText w:val="•"/>
      <w:lvlJc w:val="left"/>
      <w:pPr>
        <w:ind w:left="2197" w:hanging="354"/>
      </w:pPr>
      <w:rPr>
        <w:rFonts w:hint="default"/>
        <w:lang w:val="en-US" w:eastAsia="en-US" w:bidi="ar-SA"/>
      </w:rPr>
    </w:lvl>
    <w:lvl w:ilvl="3" w:tplc="C1A8DF66">
      <w:numFmt w:val="bullet"/>
      <w:lvlText w:val="•"/>
      <w:lvlJc w:val="left"/>
      <w:pPr>
        <w:ind w:left="3314" w:hanging="354"/>
      </w:pPr>
      <w:rPr>
        <w:rFonts w:hint="default"/>
        <w:lang w:val="en-US" w:eastAsia="en-US" w:bidi="ar-SA"/>
      </w:rPr>
    </w:lvl>
    <w:lvl w:ilvl="4" w:tplc="CBD41D5C">
      <w:numFmt w:val="bullet"/>
      <w:lvlText w:val="•"/>
      <w:lvlJc w:val="left"/>
      <w:pPr>
        <w:ind w:left="4432" w:hanging="354"/>
      </w:pPr>
      <w:rPr>
        <w:rFonts w:hint="default"/>
        <w:lang w:val="en-US" w:eastAsia="en-US" w:bidi="ar-SA"/>
      </w:rPr>
    </w:lvl>
    <w:lvl w:ilvl="5" w:tplc="AE7A0FC0">
      <w:numFmt w:val="bullet"/>
      <w:lvlText w:val="•"/>
      <w:lvlJc w:val="left"/>
      <w:pPr>
        <w:ind w:left="5549" w:hanging="354"/>
      </w:pPr>
      <w:rPr>
        <w:rFonts w:hint="default"/>
        <w:lang w:val="en-US" w:eastAsia="en-US" w:bidi="ar-SA"/>
      </w:rPr>
    </w:lvl>
    <w:lvl w:ilvl="6" w:tplc="BF409D34">
      <w:numFmt w:val="bullet"/>
      <w:lvlText w:val="•"/>
      <w:lvlJc w:val="left"/>
      <w:pPr>
        <w:ind w:left="6667" w:hanging="354"/>
      </w:pPr>
      <w:rPr>
        <w:rFonts w:hint="default"/>
        <w:lang w:val="en-US" w:eastAsia="en-US" w:bidi="ar-SA"/>
      </w:rPr>
    </w:lvl>
    <w:lvl w:ilvl="7" w:tplc="5C2EBE24">
      <w:numFmt w:val="bullet"/>
      <w:lvlText w:val="•"/>
      <w:lvlJc w:val="left"/>
      <w:pPr>
        <w:ind w:left="7784" w:hanging="354"/>
      </w:pPr>
      <w:rPr>
        <w:rFonts w:hint="default"/>
        <w:lang w:val="en-US" w:eastAsia="en-US" w:bidi="ar-SA"/>
      </w:rPr>
    </w:lvl>
    <w:lvl w:ilvl="8" w:tplc="DC6E26B4">
      <w:numFmt w:val="bullet"/>
      <w:lvlText w:val="•"/>
      <w:lvlJc w:val="left"/>
      <w:pPr>
        <w:ind w:left="8902" w:hanging="354"/>
      </w:pPr>
      <w:rPr>
        <w:rFonts w:hint="default"/>
        <w:lang w:val="en-US" w:eastAsia="en-US" w:bidi="ar-SA"/>
      </w:rPr>
    </w:lvl>
  </w:abstractNum>
  <w:num w:numId="1" w16cid:durableId="175323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DE"/>
    <w:rsid w:val="001A66C4"/>
    <w:rsid w:val="002D7DDE"/>
    <w:rsid w:val="004A31DB"/>
    <w:rsid w:val="005D142F"/>
    <w:rsid w:val="005E1AB6"/>
    <w:rsid w:val="008801B3"/>
    <w:rsid w:val="009458A3"/>
    <w:rsid w:val="00B424EC"/>
    <w:rsid w:val="00D01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624F8"/>
  <w15:docId w15:val="{46A8B3D1-95A4-4A06-843A-6E75F93D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6"/>
      <w:ind w:left="7803"/>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58A3"/>
    <w:pPr>
      <w:tabs>
        <w:tab w:val="center" w:pos="4680"/>
        <w:tab w:val="right" w:pos="9360"/>
      </w:tabs>
    </w:pPr>
  </w:style>
  <w:style w:type="character" w:customStyle="1" w:styleId="HeaderChar">
    <w:name w:val="Header Char"/>
    <w:basedOn w:val="DefaultParagraphFont"/>
    <w:link w:val="Header"/>
    <w:uiPriority w:val="99"/>
    <w:rsid w:val="009458A3"/>
    <w:rPr>
      <w:rFonts w:ascii="Arial" w:eastAsia="Arial" w:hAnsi="Arial" w:cs="Arial"/>
    </w:rPr>
  </w:style>
  <w:style w:type="paragraph" w:styleId="Footer">
    <w:name w:val="footer"/>
    <w:basedOn w:val="Normal"/>
    <w:link w:val="FooterChar"/>
    <w:uiPriority w:val="99"/>
    <w:unhideWhenUsed/>
    <w:rsid w:val="009458A3"/>
    <w:pPr>
      <w:tabs>
        <w:tab w:val="center" w:pos="4680"/>
        <w:tab w:val="right" w:pos="9360"/>
      </w:tabs>
    </w:pPr>
  </w:style>
  <w:style w:type="character" w:customStyle="1" w:styleId="FooterChar">
    <w:name w:val="Footer Char"/>
    <w:basedOn w:val="DefaultParagraphFont"/>
    <w:link w:val="Footer"/>
    <w:uiPriority w:val="99"/>
    <w:rsid w:val="009458A3"/>
    <w:rPr>
      <w:rFonts w:ascii="Arial" w:eastAsia="Arial" w:hAnsi="Arial" w:cs="Arial"/>
    </w:rPr>
  </w:style>
  <w:style w:type="character" w:styleId="Hyperlink">
    <w:name w:val="Hyperlink"/>
    <w:basedOn w:val="DefaultParagraphFont"/>
    <w:uiPriority w:val="99"/>
    <w:unhideWhenUsed/>
    <w:rsid w:val="00D01827"/>
    <w:rPr>
      <w:color w:val="0000FF" w:themeColor="hyperlink"/>
      <w:u w:val="single"/>
    </w:rPr>
  </w:style>
  <w:style w:type="character" w:styleId="UnresolvedMention">
    <w:name w:val="Unresolved Mention"/>
    <w:basedOn w:val="DefaultParagraphFont"/>
    <w:uiPriority w:val="99"/>
    <w:semiHidden/>
    <w:unhideWhenUsed/>
    <w:rsid w:val="00D01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ermits@elsegundo.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lrecycle.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lsegundo.org/government/departments/community-development/building-and-safety-divisio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elsegundo.org/depts/planningsafety/" TargetMode="External"/><Relationship Id="rId1" Type="http://schemas.openxmlformats.org/officeDocument/2006/relationships/hyperlink" Target="http://www.elsegundo.org/depts/planning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Segundo Builidng Safety Division</dc:creator>
  <cp:lastModifiedBy>Sesar, Nasrin</cp:lastModifiedBy>
  <cp:revision>2</cp:revision>
  <dcterms:created xsi:type="dcterms:W3CDTF">2024-05-31T01:07:00Z</dcterms:created>
  <dcterms:modified xsi:type="dcterms:W3CDTF">2024-05-31T01:07:00Z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Creator">
    <vt:lpwstr>Microsoft® Word 2013</vt:lpwstr>
  </property>
  <property fmtid="{D5CDD505-2E9C-101B-9397-08002B2CF9AE}" pid="4" name="LastSaved">
    <vt:filetime>2023-06-27T00:00:00Z</vt:filetime>
  </property>
  <property fmtid="{D5CDD505-2E9C-101B-9397-08002B2CF9AE}" pid="5" name="Producer">
    <vt:lpwstr>Microsoft® Word 2013</vt:lpwstr>
  </property>
</Properties>
</file>